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E3" w:rsidRPr="00636676" w:rsidRDefault="00ED49E3" w:rsidP="002208AD">
      <w:pPr>
        <w:spacing w:after="0" w:line="240" w:lineRule="auto"/>
        <w:ind w:firstLine="709"/>
        <w:jc w:val="center"/>
        <w:rPr>
          <w:rFonts w:ascii="Times New Roman" w:hAnsi="Times New Roman" w:cs="Times New Roman"/>
          <w:b/>
          <w:sz w:val="28"/>
          <w:szCs w:val="28"/>
          <w:lang w:val="uk-UA"/>
        </w:rPr>
      </w:pPr>
      <w:r w:rsidRPr="00636676">
        <w:rPr>
          <w:rFonts w:ascii="Times New Roman" w:hAnsi="Times New Roman" w:cs="Times New Roman"/>
          <w:b/>
          <w:sz w:val="28"/>
          <w:szCs w:val="28"/>
        </w:rPr>
        <w:t>ОПИС</w:t>
      </w:r>
      <w:r w:rsidRPr="00636676">
        <w:rPr>
          <w:rFonts w:ascii="Times New Roman" w:hAnsi="Times New Roman" w:cs="Times New Roman"/>
          <w:b/>
          <w:sz w:val="28"/>
          <w:szCs w:val="28"/>
          <w:lang w:val="uk-UA"/>
        </w:rPr>
        <w:t xml:space="preserve"> ДИСЦИПЛІН ВИБІРКОВОЇ КОМПОНЕНТИ</w:t>
      </w:r>
    </w:p>
    <w:p w:rsidR="00ED49E3" w:rsidRDefault="00ED49E3" w:rsidP="002208AD">
      <w:pPr>
        <w:spacing w:after="0" w:line="240" w:lineRule="auto"/>
        <w:ind w:firstLine="709"/>
        <w:jc w:val="center"/>
        <w:rPr>
          <w:rFonts w:ascii="Times New Roman" w:hAnsi="Times New Roman" w:cs="Times New Roman"/>
          <w:b/>
          <w:sz w:val="28"/>
          <w:szCs w:val="28"/>
        </w:rPr>
      </w:pP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 xml:space="preserve">Галузь знань – 22 Охорона </w:t>
      </w:r>
      <w:proofErr w:type="spellStart"/>
      <w:r w:rsidRPr="00636676">
        <w:rPr>
          <w:rFonts w:ascii="Times New Roman" w:hAnsi="Times New Roman" w:cs="Times New Roman"/>
          <w:b/>
          <w:sz w:val="28"/>
          <w:szCs w:val="28"/>
          <w:lang w:val="uk-UA"/>
        </w:rPr>
        <w:t>здоров</w:t>
      </w:r>
      <w:proofErr w:type="spellEnd"/>
      <w:r w:rsidRPr="00636676">
        <w:rPr>
          <w:rFonts w:ascii="Times New Roman" w:hAnsi="Times New Roman" w:cs="Times New Roman"/>
          <w:b/>
          <w:sz w:val="28"/>
          <w:szCs w:val="28"/>
        </w:rPr>
        <w:t>’</w:t>
      </w:r>
      <w:r w:rsidRPr="00636676">
        <w:rPr>
          <w:rFonts w:ascii="Times New Roman" w:hAnsi="Times New Roman" w:cs="Times New Roman"/>
          <w:b/>
          <w:sz w:val="28"/>
          <w:szCs w:val="28"/>
          <w:lang w:val="uk-UA"/>
        </w:rPr>
        <w:t>я</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Спеціальність 222 Медицина</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СВО - магістр</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ОПП – «Медицина»</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Рівень вищої освіти – другий (магістерський)</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Кваліфікація  професійна - лікар</w:t>
      </w:r>
    </w:p>
    <w:p w:rsidR="00ED49E3" w:rsidRPr="00636676" w:rsidRDefault="00ED49E3" w:rsidP="002208AD">
      <w:pPr>
        <w:spacing w:after="0" w:line="240" w:lineRule="auto"/>
        <w:ind w:firstLine="709"/>
        <w:jc w:val="center"/>
        <w:rPr>
          <w:rFonts w:ascii="Times New Roman" w:hAnsi="Times New Roman" w:cs="Times New Roman"/>
          <w:b/>
          <w:sz w:val="28"/>
          <w:szCs w:val="28"/>
          <w:lang w:val="uk-UA"/>
        </w:rPr>
      </w:pP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rPr>
        <w:t xml:space="preserve">МЕДИЦИНА </w:t>
      </w:r>
      <w:r w:rsidRPr="00636676">
        <w:rPr>
          <w:rFonts w:ascii="Times New Roman" w:hAnsi="Times New Roman" w:cs="Times New Roman"/>
          <w:b/>
          <w:sz w:val="28"/>
          <w:szCs w:val="28"/>
          <w:lang w:val="uk-UA"/>
        </w:rPr>
        <w:t>КАТАСТРОФ</w:t>
      </w:r>
    </w:p>
    <w:p w:rsidR="00ED49E3" w:rsidRPr="00636676" w:rsidRDefault="00ED49E3"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Кафедра фахових медичних та фармацевтичних дисциплін</w:t>
      </w:r>
    </w:p>
    <w:p w:rsidR="00ED49E3" w:rsidRPr="00636676" w:rsidRDefault="00ED49E3"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 xml:space="preserve">Відповідальний за впровадження: </w:t>
      </w:r>
      <w:proofErr w:type="spellStart"/>
      <w:r w:rsidRPr="00636676">
        <w:rPr>
          <w:rFonts w:ascii="Times New Roman" w:hAnsi="Times New Roman" w:cs="Times New Roman"/>
          <w:sz w:val="28"/>
          <w:szCs w:val="28"/>
          <w:lang w:val="uk-UA"/>
        </w:rPr>
        <w:t>к.мед.н</w:t>
      </w:r>
      <w:proofErr w:type="spellEnd"/>
      <w:r w:rsidRPr="00636676">
        <w:rPr>
          <w:rFonts w:ascii="Times New Roman" w:hAnsi="Times New Roman" w:cs="Times New Roman"/>
          <w:sz w:val="28"/>
          <w:szCs w:val="28"/>
          <w:lang w:val="uk-UA"/>
        </w:rPr>
        <w:t xml:space="preserve">. </w:t>
      </w:r>
      <w:proofErr w:type="spellStart"/>
      <w:r w:rsidRPr="00636676">
        <w:rPr>
          <w:rFonts w:ascii="Times New Roman" w:hAnsi="Times New Roman" w:cs="Times New Roman"/>
          <w:sz w:val="28"/>
          <w:szCs w:val="28"/>
          <w:lang w:val="uk-UA"/>
        </w:rPr>
        <w:t>Жадинський</w:t>
      </w:r>
      <w:proofErr w:type="spellEnd"/>
      <w:r w:rsidRPr="00636676">
        <w:rPr>
          <w:rFonts w:ascii="Times New Roman" w:hAnsi="Times New Roman" w:cs="Times New Roman"/>
          <w:sz w:val="28"/>
          <w:szCs w:val="28"/>
          <w:lang w:val="uk-UA"/>
        </w:rPr>
        <w:t xml:space="preserve"> А.М.</w:t>
      </w:r>
    </w:p>
    <w:p w:rsidR="00ED49E3" w:rsidRPr="00636676" w:rsidRDefault="00ED49E3" w:rsidP="002208AD">
      <w:pPr>
        <w:spacing w:after="0"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ab/>
        <w:t>Метою вивчення навчальної дисципліни «Медицина катастроф» є формування системних теоретичних знань та практичних навичок з організації і проведення лікувально-евакуаційних, санітарно-гігієнічних і протиепідемічних заходів, у тому числі з організації надання першої медичної та долікарської допомоги при надзвичайних ситуаціях природного і техногенного характеру.</w:t>
      </w:r>
    </w:p>
    <w:p w:rsidR="00ED49E3" w:rsidRPr="00636676" w:rsidRDefault="00ED49E3"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b/>
          <w:i/>
          <w:spacing w:val="10"/>
          <w:sz w:val="28"/>
          <w:szCs w:val="28"/>
          <w:lang w:val="uk-UA"/>
        </w:rPr>
      </w:pPr>
      <w:r w:rsidRPr="00636676">
        <w:rPr>
          <w:rFonts w:ascii="Times New Roman" w:hAnsi="Times New Roman" w:cs="Times New Roman"/>
          <w:b/>
          <w:i/>
          <w:spacing w:val="10"/>
          <w:sz w:val="28"/>
          <w:szCs w:val="28"/>
          <w:lang w:val="uk-UA"/>
        </w:rPr>
        <w:t>У результаті вивчення дисципліни студент має набути таких компетенцій:</w:t>
      </w:r>
    </w:p>
    <w:p w:rsidR="00ED49E3" w:rsidRPr="00636676" w:rsidRDefault="00ED49E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spacing w:val="10"/>
          <w:sz w:val="28"/>
          <w:szCs w:val="28"/>
          <w:lang w:val="uk-UA"/>
        </w:rPr>
      </w:pPr>
      <w:r w:rsidRPr="00636676">
        <w:rPr>
          <w:rFonts w:ascii="Times New Roman" w:hAnsi="Times New Roman" w:cs="Times New Roman"/>
          <w:sz w:val="28"/>
          <w:szCs w:val="28"/>
          <w:lang w:val="uk-UA"/>
        </w:rPr>
        <w:t>встановлювати</w:t>
      </w:r>
      <w:r w:rsidRPr="00636676">
        <w:rPr>
          <w:rFonts w:ascii="Times New Roman" w:hAnsi="Times New Roman" w:cs="Times New Roman"/>
          <w:spacing w:val="10"/>
          <w:sz w:val="28"/>
          <w:szCs w:val="28"/>
          <w:lang w:val="uk-UA"/>
        </w:rPr>
        <w:t xml:space="preserve"> завдання та структура організації Державної служби медицини катастроф при певних надзвичайних подіях;</w:t>
      </w:r>
    </w:p>
    <w:p w:rsidR="00ED49E3" w:rsidRPr="00636676" w:rsidRDefault="00ED49E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spacing w:val="10"/>
          <w:sz w:val="28"/>
          <w:szCs w:val="28"/>
          <w:lang w:val="uk-UA"/>
        </w:rPr>
      </w:pPr>
      <w:r w:rsidRPr="00636676">
        <w:rPr>
          <w:rFonts w:ascii="Times New Roman" w:hAnsi="Times New Roman" w:cs="Times New Roman"/>
          <w:sz w:val="28"/>
          <w:szCs w:val="28"/>
          <w:lang w:val="uk-UA"/>
        </w:rPr>
        <w:t>визначати</w:t>
      </w:r>
      <w:r w:rsidRPr="00636676">
        <w:rPr>
          <w:rFonts w:ascii="Times New Roman" w:hAnsi="Times New Roman" w:cs="Times New Roman"/>
          <w:spacing w:val="10"/>
          <w:sz w:val="28"/>
          <w:szCs w:val="28"/>
          <w:lang w:val="uk-UA"/>
        </w:rPr>
        <w:t xml:space="preserve"> особливості та медико-тактичні характеристики різного виду аварій, стихійних лих; </w:t>
      </w:r>
    </w:p>
    <w:p w:rsidR="00ED49E3" w:rsidRPr="00636676" w:rsidRDefault="00ED49E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spacing w:val="10"/>
          <w:sz w:val="28"/>
          <w:szCs w:val="28"/>
          <w:lang w:val="uk-UA"/>
        </w:rPr>
      </w:pPr>
      <w:r w:rsidRPr="00636676">
        <w:rPr>
          <w:rFonts w:ascii="Times New Roman" w:hAnsi="Times New Roman" w:cs="Times New Roman"/>
          <w:spacing w:val="10"/>
          <w:sz w:val="28"/>
          <w:szCs w:val="28"/>
          <w:lang w:val="uk-UA"/>
        </w:rPr>
        <w:t>володіти принципами лікувально-евакуаційного забезпечення населення в системі Державної служби медицини катастроф, особливості організації лікувально-евакуаційних заходів в осередках масового ураження;</w:t>
      </w:r>
    </w:p>
    <w:p w:rsidR="00ED49E3" w:rsidRPr="00636676" w:rsidRDefault="00ED49E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spacing w:val="10"/>
          <w:sz w:val="28"/>
          <w:szCs w:val="28"/>
          <w:lang w:val="uk-UA"/>
        </w:rPr>
      </w:pPr>
      <w:r w:rsidRPr="00636676">
        <w:rPr>
          <w:rFonts w:ascii="Times New Roman" w:hAnsi="Times New Roman" w:cs="Times New Roman"/>
          <w:sz w:val="28"/>
          <w:szCs w:val="28"/>
          <w:lang w:val="uk-UA"/>
        </w:rPr>
        <w:t>здатність</w:t>
      </w:r>
      <w:r w:rsidRPr="00636676">
        <w:rPr>
          <w:rFonts w:ascii="Times New Roman" w:hAnsi="Times New Roman" w:cs="Times New Roman"/>
          <w:spacing w:val="10"/>
          <w:sz w:val="28"/>
          <w:szCs w:val="28"/>
          <w:lang w:val="uk-UA"/>
        </w:rPr>
        <w:t xml:space="preserve"> надання медичної допомоги</w:t>
      </w:r>
      <w:r w:rsidRPr="00636676">
        <w:rPr>
          <w:rFonts w:ascii="Times New Roman" w:hAnsi="Times New Roman" w:cs="Times New Roman"/>
          <w:sz w:val="28"/>
          <w:szCs w:val="28"/>
          <w:lang w:val="uk-UA"/>
        </w:rPr>
        <w:t xml:space="preserve"> </w:t>
      </w:r>
      <w:r w:rsidRPr="00636676">
        <w:rPr>
          <w:rFonts w:ascii="Times New Roman" w:hAnsi="Times New Roman" w:cs="Times New Roman"/>
          <w:spacing w:val="10"/>
          <w:sz w:val="28"/>
          <w:szCs w:val="28"/>
          <w:lang w:val="uk-UA"/>
        </w:rPr>
        <w:t>хворим та пораненим при надзвичайних ситуаціях;</w:t>
      </w:r>
    </w:p>
    <w:p w:rsidR="00ED49E3" w:rsidRPr="00636676" w:rsidRDefault="00ED49E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spacing w:val="10"/>
          <w:sz w:val="28"/>
          <w:szCs w:val="28"/>
          <w:lang w:val="uk-UA"/>
        </w:rPr>
      </w:pPr>
      <w:r w:rsidRPr="00636676">
        <w:rPr>
          <w:rFonts w:ascii="Times New Roman" w:hAnsi="Times New Roman" w:cs="Times New Roman"/>
          <w:spacing w:val="10"/>
          <w:sz w:val="28"/>
          <w:szCs w:val="28"/>
          <w:lang w:val="uk-UA"/>
        </w:rPr>
        <w:t>проводити санітарно-гігієнічних протиепідемічних заходів при надзвичайних ситуаціях;</w:t>
      </w:r>
    </w:p>
    <w:p w:rsidR="00ED49E3" w:rsidRPr="00636676" w:rsidRDefault="00ED49E3" w:rsidP="002208AD">
      <w:pPr>
        <w:pStyle w:val="a3"/>
        <w:numPr>
          <w:ilvl w:val="0"/>
          <w:numId w:val="4"/>
        </w:numPr>
        <w:spacing w:after="0" w:line="240" w:lineRule="auto"/>
        <w:ind w:left="426"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здатність надавати першу медичну і долікарську допомогу в осередках надзвичайних ситуацій;</w:t>
      </w:r>
    </w:p>
    <w:p w:rsidR="00ED49E3" w:rsidRPr="00636676" w:rsidRDefault="00ED49E3" w:rsidP="002208AD">
      <w:pPr>
        <w:pStyle w:val="a3"/>
        <w:numPr>
          <w:ilvl w:val="0"/>
          <w:numId w:val="4"/>
        </w:numPr>
        <w:spacing w:after="0" w:line="240" w:lineRule="auto"/>
        <w:ind w:left="426"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вміти користуватися засобами індивідуального і колективного захисту, а також засобами індивідуального медичного захисту;</w:t>
      </w:r>
    </w:p>
    <w:p w:rsidR="00ED49E3" w:rsidRPr="00636676" w:rsidRDefault="00ED49E3" w:rsidP="002208AD">
      <w:pPr>
        <w:pStyle w:val="a3"/>
        <w:numPr>
          <w:ilvl w:val="0"/>
          <w:numId w:val="4"/>
        </w:numPr>
        <w:spacing w:after="0" w:line="240" w:lineRule="auto"/>
        <w:ind w:left="426"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вміти працювати в складі бригад і загонів екстреної медичної допомоги в осередках масового ураження.</w:t>
      </w:r>
    </w:p>
    <w:p w:rsidR="00ED49E3" w:rsidRPr="00636676" w:rsidRDefault="00ED49E3" w:rsidP="002208AD">
      <w:pPr>
        <w:spacing w:line="240" w:lineRule="auto"/>
        <w:ind w:firstLine="709"/>
        <w:rPr>
          <w:lang w:val="uk-UA"/>
        </w:rPr>
      </w:pPr>
    </w:p>
    <w:p w:rsidR="00ED49E3" w:rsidRPr="00636676" w:rsidRDefault="00ED49E3" w:rsidP="002208AD">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ПЕРША МЕДИЧНА ДОПОМОГА</w:t>
      </w:r>
    </w:p>
    <w:p w:rsidR="00ED49E3" w:rsidRPr="00636676" w:rsidRDefault="00ED49E3"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Кафедра хірургії та екстреної медицини</w:t>
      </w:r>
    </w:p>
    <w:p w:rsidR="00ED49E3" w:rsidRPr="00636676" w:rsidRDefault="00ED49E3"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Відповідальний за впровадження: Федосєєва О.В.</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 xml:space="preserve">Метою викладання навчальної дисципліни “Перша медична допомога” є засвоїти комплекс найпростіших медичних заходів, виконуваних на місці </w:t>
      </w:r>
      <w:r w:rsidRPr="00636676">
        <w:rPr>
          <w:rFonts w:ascii="Times New Roman" w:hAnsi="Times New Roman" w:cs="Times New Roman"/>
          <w:sz w:val="28"/>
          <w:szCs w:val="28"/>
          <w:lang w:val="uk-UA"/>
        </w:rPr>
        <w:lastRenderedPageBreak/>
        <w:t xml:space="preserve">отримання ушкодження переважно у вигляді само- і взаємодопомоги, а також усунення чинників, що загрожують життю потерпілого в </w:t>
      </w:r>
      <w:proofErr w:type="spellStart"/>
      <w:r w:rsidRPr="00636676">
        <w:rPr>
          <w:rFonts w:ascii="Times New Roman" w:hAnsi="Times New Roman" w:cs="Times New Roman"/>
          <w:sz w:val="28"/>
          <w:szCs w:val="28"/>
          <w:lang w:val="uk-UA"/>
        </w:rPr>
        <w:t>данний</w:t>
      </w:r>
      <w:proofErr w:type="spellEnd"/>
      <w:r w:rsidRPr="00636676">
        <w:rPr>
          <w:rFonts w:ascii="Times New Roman" w:hAnsi="Times New Roman" w:cs="Times New Roman"/>
          <w:sz w:val="28"/>
          <w:szCs w:val="28"/>
          <w:lang w:val="uk-UA"/>
        </w:rPr>
        <w:t xml:space="preserve"> момент і запобігання розвитку тяжких ушкоджень. </w:t>
      </w:r>
    </w:p>
    <w:p w:rsidR="00ED49E3" w:rsidRPr="00636676" w:rsidRDefault="00ED49E3"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b/>
          <w:i/>
          <w:spacing w:val="10"/>
          <w:sz w:val="28"/>
          <w:szCs w:val="28"/>
          <w:lang w:val="uk-UA"/>
        </w:rPr>
      </w:pPr>
      <w:r w:rsidRPr="00636676">
        <w:rPr>
          <w:rFonts w:ascii="Times New Roman" w:hAnsi="Times New Roman" w:cs="Times New Roman"/>
          <w:b/>
          <w:i/>
          <w:spacing w:val="10"/>
          <w:sz w:val="28"/>
          <w:szCs w:val="28"/>
          <w:lang w:val="uk-UA"/>
        </w:rPr>
        <w:t>У результаті вивчення дисципліни студент має набути таких компетенцій:</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по клінічних ознаках оцінити стан постраждалого: стан свідомості; серцево-судинної системи (частота пульсу, величина артеріального тиску); дихальної системи (характер і тип дихання, частота дихання, наявність задишки); </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розпізнавати стан клінічної смерті і провести реанімаційні заходи: усунути механічну асфіксію; провести штучне дихання методом з рота в рот непрямий масаж серця; </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здійснити тимчасову зупинку зовнішніх артеріальних кровотеч;</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 xml:space="preserve"> </w:t>
      </w: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провести тимчасову зупинку венозних і капілярних кровотеч;</w:t>
      </w:r>
    </w:p>
    <w:p w:rsidR="00ED49E3" w:rsidRPr="00636676" w:rsidRDefault="00ED49E3" w:rsidP="002208AD">
      <w:pPr>
        <w:spacing w:line="240" w:lineRule="auto"/>
        <w:ind w:firstLine="709"/>
        <w:jc w:val="both"/>
        <w:rPr>
          <w:rFonts w:ascii="Times New Roman" w:hAnsi="Times New Roman" w:cs="Times New Roman"/>
          <w:sz w:val="28"/>
          <w:szCs w:val="28"/>
        </w:rPr>
      </w:pPr>
      <w:r w:rsidRPr="00636676">
        <w:rPr>
          <w:rFonts w:ascii="Times New Roman" w:hAnsi="Times New Roman" w:cs="Times New Roman"/>
          <w:sz w:val="28"/>
          <w:szCs w:val="28"/>
          <w:lang w:val="uk-UA"/>
        </w:rPr>
        <w:t xml:space="preserve"> </w:t>
      </w: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w:t>
      </w:r>
      <w:proofErr w:type="spellStart"/>
      <w:proofErr w:type="gramStart"/>
      <w:r w:rsidRPr="00636676">
        <w:rPr>
          <w:rFonts w:ascii="Times New Roman" w:hAnsi="Times New Roman" w:cs="Times New Roman"/>
          <w:sz w:val="28"/>
          <w:szCs w:val="28"/>
        </w:rPr>
        <w:t>забезпечити</w:t>
      </w:r>
      <w:proofErr w:type="spellEnd"/>
      <w:proofErr w:type="gram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доступними</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засобами</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збереження</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життя</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пораненим</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що</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переніс</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гостру</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крововтрат</w:t>
      </w:r>
      <w:proofErr w:type="spellEnd"/>
      <w:r w:rsidRPr="00636676">
        <w:rPr>
          <w:rFonts w:ascii="Times New Roman" w:hAnsi="Times New Roman" w:cs="Times New Roman"/>
          <w:sz w:val="28"/>
          <w:szCs w:val="28"/>
        </w:rPr>
        <w:t>;</w:t>
      </w:r>
    </w:p>
    <w:p w:rsidR="00ED49E3" w:rsidRPr="00636676" w:rsidRDefault="00ED49E3" w:rsidP="002208AD">
      <w:pPr>
        <w:spacing w:line="240" w:lineRule="auto"/>
        <w:ind w:firstLine="709"/>
        <w:jc w:val="both"/>
        <w:rPr>
          <w:rFonts w:ascii="Times New Roman" w:hAnsi="Times New Roman" w:cs="Times New Roman"/>
          <w:sz w:val="28"/>
          <w:szCs w:val="28"/>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rPr>
        <w:t xml:space="preserve"> </w:t>
      </w:r>
      <w:r w:rsidRPr="00636676">
        <w:rPr>
          <w:rFonts w:ascii="Times New Roman" w:hAnsi="Times New Roman" w:cs="Times New Roman"/>
          <w:sz w:val="28"/>
          <w:szCs w:val="28"/>
          <w:lang w:val="uk-UA"/>
        </w:rPr>
        <w:t>н</w:t>
      </w:r>
      <w:proofErr w:type="spellStart"/>
      <w:r w:rsidRPr="00636676">
        <w:rPr>
          <w:rFonts w:ascii="Times New Roman" w:hAnsi="Times New Roman" w:cs="Times New Roman"/>
          <w:sz w:val="28"/>
          <w:szCs w:val="28"/>
        </w:rPr>
        <w:t>адати</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невідкладну</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долікарську</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допомогу</w:t>
      </w:r>
      <w:proofErr w:type="spellEnd"/>
      <w:r w:rsidRPr="00636676">
        <w:rPr>
          <w:rFonts w:ascii="Times New Roman" w:hAnsi="Times New Roman" w:cs="Times New Roman"/>
          <w:sz w:val="28"/>
          <w:szCs w:val="28"/>
        </w:rPr>
        <w:t xml:space="preserve"> при </w:t>
      </w:r>
      <w:proofErr w:type="spellStart"/>
      <w:r w:rsidRPr="00636676">
        <w:rPr>
          <w:rFonts w:ascii="Times New Roman" w:hAnsi="Times New Roman" w:cs="Times New Roman"/>
          <w:sz w:val="28"/>
          <w:szCs w:val="28"/>
        </w:rPr>
        <w:t>пораненнях</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м'яких</w:t>
      </w:r>
      <w:proofErr w:type="spellEnd"/>
      <w:r w:rsidRPr="00636676">
        <w:rPr>
          <w:rFonts w:ascii="Times New Roman" w:hAnsi="Times New Roman" w:cs="Times New Roman"/>
          <w:sz w:val="28"/>
          <w:szCs w:val="28"/>
        </w:rPr>
        <w:t xml:space="preserve"> тканин (</w:t>
      </w:r>
      <w:proofErr w:type="spellStart"/>
      <w:r w:rsidRPr="00636676">
        <w:rPr>
          <w:rFonts w:ascii="Times New Roman" w:hAnsi="Times New Roman" w:cs="Times New Roman"/>
          <w:sz w:val="28"/>
          <w:szCs w:val="28"/>
        </w:rPr>
        <w:t>включаючи</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використання</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індивідуального</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перев'язувального</w:t>
      </w:r>
      <w:proofErr w:type="spellEnd"/>
      <w:r w:rsidRPr="00636676">
        <w:rPr>
          <w:rFonts w:ascii="Times New Roman" w:hAnsi="Times New Roman" w:cs="Times New Roman"/>
          <w:sz w:val="28"/>
          <w:szCs w:val="28"/>
        </w:rPr>
        <w:t xml:space="preserve"> пакету для </w:t>
      </w:r>
      <w:proofErr w:type="spellStart"/>
      <w:r w:rsidRPr="00636676">
        <w:rPr>
          <w:rFonts w:ascii="Times New Roman" w:hAnsi="Times New Roman" w:cs="Times New Roman"/>
          <w:sz w:val="28"/>
          <w:szCs w:val="28"/>
        </w:rPr>
        <w:t>накладення</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асептичних</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бинтових</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фіксуючих</w:t>
      </w:r>
      <w:proofErr w:type="spellEnd"/>
      <w:r w:rsidRPr="00636676">
        <w:rPr>
          <w:rFonts w:ascii="Times New Roman" w:hAnsi="Times New Roman" w:cs="Times New Roman"/>
          <w:sz w:val="28"/>
          <w:szCs w:val="28"/>
        </w:rPr>
        <w:t xml:space="preserve"> і </w:t>
      </w:r>
      <w:proofErr w:type="spellStart"/>
      <w:r w:rsidRPr="00636676">
        <w:rPr>
          <w:rFonts w:ascii="Times New Roman" w:hAnsi="Times New Roman" w:cs="Times New Roman"/>
          <w:sz w:val="28"/>
          <w:szCs w:val="28"/>
        </w:rPr>
        <w:t>сітчастих</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пов'язок</w:t>
      </w:r>
      <w:proofErr w:type="spellEnd"/>
      <w:r w:rsidRPr="00636676">
        <w:rPr>
          <w:rFonts w:ascii="Times New Roman" w:hAnsi="Times New Roman" w:cs="Times New Roman"/>
          <w:sz w:val="28"/>
          <w:szCs w:val="28"/>
        </w:rPr>
        <w:t>);</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t xml:space="preserve"> </w:t>
      </w:r>
      <w:r w:rsidRPr="00636676">
        <w:rPr>
          <w:rFonts w:ascii="Times New Roman" w:hAnsi="Times New Roman" w:cs="Times New Roman"/>
          <w:sz w:val="28"/>
          <w:szCs w:val="28"/>
        </w:rPr>
        <w:sym w:font="Symbol" w:char="F0B7"/>
      </w:r>
      <w:r w:rsidRPr="00636676">
        <w:rPr>
          <w:rFonts w:ascii="Times New Roman" w:hAnsi="Times New Roman" w:cs="Times New Roman"/>
          <w:sz w:val="28"/>
          <w:szCs w:val="28"/>
        </w:rPr>
        <w:t xml:space="preserve"> </w:t>
      </w:r>
      <w:r w:rsidRPr="00636676">
        <w:rPr>
          <w:rFonts w:ascii="Times New Roman" w:hAnsi="Times New Roman" w:cs="Times New Roman"/>
          <w:sz w:val="28"/>
          <w:szCs w:val="28"/>
          <w:lang w:val="uk-UA"/>
        </w:rPr>
        <w:t>н</w:t>
      </w:r>
      <w:proofErr w:type="spellStart"/>
      <w:r w:rsidRPr="00636676">
        <w:rPr>
          <w:rFonts w:ascii="Times New Roman" w:hAnsi="Times New Roman" w:cs="Times New Roman"/>
          <w:sz w:val="28"/>
          <w:szCs w:val="28"/>
        </w:rPr>
        <w:t>адати</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невідкладну</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допомогу</w:t>
      </w:r>
      <w:proofErr w:type="spellEnd"/>
      <w:r w:rsidRPr="00636676">
        <w:rPr>
          <w:rFonts w:ascii="Times New Roman" w:hAnsi="Times New Roman" w:cs="Times New Roman"/>
          <w:sz w:val="28"/>
          <w:szCs w:val="28"/>
        </w:rPr>
        <w:t xml:space="preserve"> при </w:t>
      </w:r>
      <w:proofErr w:type="spellStart"/>
      <w:r w:rsidRPr="00636676">
        <w:rPr>
          <w:rFonts w:ascii="Times New Roman" w:hAnsi="Times New Roman" w:cs="Times New Roman"/>
          <w:sz w:val="28"/>
          <w:szCs w:val="28"/>
        </w:rPr>
        <w:t>пошкодженнях</w:t>
      </w:r>
      <w:proofErr w:type="spellEnd"/>
      <w:r w:rsidRPr="00636676">
        <w:rPr>
          <w:rFonts w:ascii="Times New Roman" w:hAnsi="Times New Roman" w:cs="Times New Roman"/>
          <w:sz w:val="28"/>
          <w:szCs w:val="28"/>
        </w:rPr>
        <w:t xml:space="preserve"> опорно-</w:t>
      </w:r>
      <w:proofErr w:type="spellStart"/>
      <w:r w:rsidRPr="00636676">
        <w:rPr>
          <w:rFonts w:ascii="Times New Roman" w:hAnsi="Times New Roman" w:cs="Times New Roman"/>
          <w:sz w:val="28"/>
          <w:szCs w:val="28"/>
        </w:rPr>
        <w:t>рухового</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апарату</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включаючи</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знеболення</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транспортну</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іммобілізацію</w:t>
      </w:r>
      <w:proofErr w:type="spellEnd"/>
      <w:r w:rsidRPr="00636676">
        <w:rPr>
          <w:rFonts w:ascii="Times New Roman" w:hAnsi="Times New Roman" w:cs="Times New Roman"/>
          <w:sz w:val="28"/>
          <w:szCs w:val="28"/>
        </w:rPr>
        <w:t xml:space="preserve"> з </w:t>
      </w:r>
      <w:proofErr w:type="spellStart"/>
      <w:r w:rsidRPr="00636676">
        <w:rPr>
          <w:rFonts w:ascii="Times New Roman" w:hAnsi="Times New Roman" w:cs="Times New Roman"/>
          <w:sz w:val="28"/>
          <w:szCs w:val="28"/>
        </w:rPr>
        <w:t>використанням</w:t>
      </w:r>
      <w:proofErr w:type="spellEnd"/>
      <w:r w:rsidRPr="00636676">
        <w:rPr>
          <w:rFonts w:ascii="Times New Roman" w:hAnsi="Times New Roman" w:cs="Times New Roman"/>
          <w:sz w:val="28"/>
          <w:szCs w:val="28"/>
        </w:rPr>
        <w:t xml:space="preserve"> шин</w:t>
      </w:r>
      <w:r w:rsidRPr="00636676">
        <w:rPr>
          <w:rFonts w:ascii="Times New Roman" w:hAnsi="Times New Roman" w:cs="Times New Roman"/>
          <w:sz w:val="28"/>
          <w:szCs w:val="28"/>
          <w:lang w:val="uk-UA"/>
        </w:rPr>
        <w:t>и Крамера</w:t>
      </w:r>
      <w:r w:rsidRPr="00636676">
        <w:rPr>
          <w:rFonts w:ascii="Times New Roman" w:hAnsi="Times New Roman" w:cs="Times New Roman"/>
          <w:sz w:val="28"/>
          <w:szCs w:val="28"/>
        </w:rPr>
        <w:t xml:space="preserve">, шин </w:t>
      </w:r>
      <w:proofErr w:type="spellStart"/>
      <w:r w:rsidRPr="00636676">
        <w:rPr>
          <w:rFonts w:ascii="Times New Roman" w:hAnsi="Times New Roman" w:cs="Times New Roman"/>
          <w:sz w:val="28"/>
          <w:szCs w:val="28"/>
        </w:rPr>
        <w:t>Дітеріхса</w:t>
      </w:r>
      <w:proofErr w:type="spellEnd"/>
      <w:r w:rsidRPr="00636676">
        <w:rPr>
          <w:rFonts w:ascii="Times New Roman" w:hAnsi="Times New Roman" w:cs="Times New Roman"/>
          <w:sz w:val="28"/>
          <w:szCs w:val="28"/>
        </w:rPr>
        <w:t xml:space="preserve">, а </w:t>
      </w:r>
      <w:proofErr w:type="spellStart"/>
      <w:r w:rsidRPr="00636676">
        <w:rPr>
          <w:rFonts w:ascii="Times New Roman" w:hAnsi="Times New Roman" w:cs="Times New Roman"/>
          <w:sz w:val="28"/>
          <w:szCs w:val="28"/>
        </w:rPr>
        <w:t>також</w:t>
      </w:r>
      <w:proofErr w:type="spellEnd"/>
      <w:r w:rsidRPr="00636676">
        <w:rPr>
          <w:rFonts w:ascii="Times New Roman" w:hAnsi="Times New Roman" w:cs="Times New Roman"/>
          <w:sz w:val="28"/>
          <w:szCs w:val="28"/>
        </w:rPr>
        <w:t xml:space="preserve"> </w:t>
      </w:r>
      <w:proofErr w:type="spellStart"/>
      <w:r w:rsidRPr="00636676">
        <w:rPr>
          <w:rFonts w:ascii="Times New Roman" w:hAnsi="Times New Roman" w:cs="Times New Roman"/>
          <w:sz w:val="28"/>
          <w:szCs w:val="28"/>
        </w:rPr>
        <w:t>імпровізованих</w:t>
      </w:r>
      <w:proofErr w:type="spellEnd"/>
      <w:r w:rsidRPr="00636676">
        <w:rPr>
          <w:rFonts w:ascii="Times New Roman" w:hAnsi="Times New Roman" w:cs="Times New Roman"/>
          <w:sz w:val="28"/>
          <w:szCs w:val="28"/>
        </w:rPr>
        <w:t xml:space="preserve"> шин).</w:t>
      </w:r>
    </w:p>
    <w:p w:rsidR="003A741C" w:rsidRPr="003A741C" w:rsidRDefault="003A741C" w:rsidP="003A741C">
      <w:pPr>
        <w:spacing w:after="0" w:line="240" w:lineRule="auto"/>
        <w:ind w:firstLine="709"/>
        <w:rPr>
          <w:rFonts w:ascii="Times New Roman" w:hAnsi="Times New Roman" w:cs="Times New Roman"/>
          <w:b/>
          <w:sz w:val="28"/>
          <w:szCs w:val="28"/>
          <w:lang w:val="uk-UA"/>
        </w:rPr>
      </w:pPr>
    </w:p>
    <w:p w:rsidR="003A741C" w:rsidRPr="003A741C" w:rsidRDefault="003A741C" w:rsidP="003A741C">
      <w:pPr>
        <w:spacing w:after="0" w:line="240" w:lineRule="auto"/>
        <w:ind w:firstLine="709"/>
        <w:rPr>
          <w:rFonts w:ascii="Times New Roman" w:hAnsi="Times New Roman" w:cs="Times New Roman"/>
          <w:b/>
          <w:sz w:val="28"/>
          <w:szCs w:val="28"/>
          <w:lang w:val="uk-UA"/>
        </w:rPr>
      </w:pPr>
      <w:r w:rsidRPr="003A741C">
        <w:rPr>
          <w:rFonts w:ascii="Times New Roman" w:hAnsi="Times New Roman" w:cs="Times New Roman"/>
          <w:b/>
          <w:sz w:val="28"/>
          <w:szCs w:val="28"/>
          <w:lang w:val="uk-UA"/>
        </w:rPr>
        <w:t>ОСНОВИ БІОЕТИКИ ТА БІОБЕЗПЕКИ</w:t>
      </w:r>
    </w:p>
    <w:p w:rsidR="003A741C" w:rsidRPr="00636676" w:rsidRDefault="003A741C" w:rsidP="003A741C">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 xml:space="preserve">Кафедра </w:t>
      </w:r>
      <w:r>
        <w:rPr>
          <w:rFonts w:ascii="Times New Roman" w:hAnsi="Times New Roman" w:cs="Times New Roman"/>
          <w:sz w:val="28"/>
          <w:szCs w:val="28"/>
          <w:lang w:val="uk-UA"/>
        </w:rPr>
        <w:t>природничих дисциплін</w:t>
      </w:r>
    </w:p>
    <w:p w:rsidR="003A741C" w:rsidRPr="003A741C" w:rsidRDefault="003A741C" w:rsidP="003A741C">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sz w:val="28"/>
          <w:szCs w:val="28"/>
          <w:lang w:val="uk-UA"/>
        </w:rPr>
        <w:t>Відповідальн</w:t>
      </w:r>
      <w:r>
        <w:rPr>
          <w:rFonts w:ascii="Times New Roman" w:hAnsi="Times New Roman" w:cs="Times New Roman"/>
          <w:sz w:val="28"/>
          <w:szCs w:val="28"/>
          <w:lang w:val="uk-UA"/>
        </w:rPr>
        <w:t>а</w:t>
      </w:r>
      <w:r w:rsidRPr="00636676">
        <w:rPr>
          <w:rFonts w:ascii="Times New Roman" w:hAnsi="Times New Roman" w:cs="Times New Roman"/>
          <w:sz w:val="28"/>
          <w:szCs w:val="28"/>
          <w:lang w:val="uk-UA"/>
        </w:rPr>
        <w:t xml:space="preserve"> за впровадження: </w:t>
      </w:r>
      <w:proofErr w:type="spellStart"/>
      <w:r>
        <w:rPr>
          <w:rFonts w:ascii="Times New Roman" w:hAnsi="Times New Roman" w:cs="Times New Roman"/>
          <w:sz w:val="28"/>
          <w:szCs w:val="28"/>
          <w:lang w:val="uk-UA"/>
        </w:rPr>
        <w:t>к.пед.н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Ліневич</w:t>
      </w:r>
      <w:proofErr w:type="spellEnd"/>
      <w:r>
        <w:rPr>
          <w:rFonts w:ascii="Times New Roman" w:hAnsi="Times New Roman" w:cs="Times New Roman"/>
          <w:sz w:val="28"/>
          <w:szCs w:val="28"/>
          <w:lang w:val="uk-UA"/>
        </w:rPr>
        <w:t xml:space="preserve"> К.А.</w:t>
      </w:r>
      <w:bookmarkStart w:id="0" w:name="_GoBack"/>
      <w:bookmarkEnd w:id="0"/>
    </w:p>
    <w:p w:rsidR="003A741C" w:rsidRDefault="003A741C" w:rsidP="003A741C">
      <w:pPr>
        <w:pStyle w:val="a3"/>
        <w:shd w:val="clear" w:color="auto" w:fill="FFFFFF"/>
        <w:tabs>
          <w:tab w:val="left" w:pos="0"/>
        </w:tabs>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F200BC">
        <w:rPr>
          <w:rFonts w:ascii="Times New Roman" w:eastAsia="Times New Roman" w:hAnsi="Times New Roman" w:cs="Times New Roman"/>
          <w:sz w:val="28"/>
          <w:szCs w:val="28"/>
          <w:lang w:val="uk-UA" w:eastAsia="ru-RU"/>
        </w:rPr>
        <w:t>ивчення навчальної дисципліни «</w:t>
      </w:r>
      <w:r w:rsidRPr="00F200BC">
        <w:rPr>
          <w:rFonts w:ascii="Times New Roman" w:hAnsi="Times New Roman" w:cs="Times New Roman"/>
          <w:sz w:val="28"/>
          <w:szCs w:val="28"/>
          <w:lang w:val="uk-UA"/>
        </w:rPr>
        <w:t xml:space="preserve">Основи біоетики та </w:t>
      </w:r>
      <w:proofErr w:type="spellStart"/>
      <w:r w:rsidRPr="00F200BC">
        <w:rPr>
          <w:rFonts w:ascii="Times New Roman" w:hAnsi="Times New Roman" w:cs="Times New Roman"/>
          <w:sz w:val="28"/>
          <w:szCs w:val="28"/>
          <w:lang w:val="uk-UA"/>
        </w:rPr>
        <w:t>біобезпеки</w:t>
      </w:r>
      <w:proofErr w:type="spellEnd"/>
      <w:r w:rsidRPr="00F200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сприяє формуванню у </w:t>
      </w:r>
      <w:r w:rsidRPr="00F200BC">
        <w:rPr>
          <w:rFonts w:ascii="Times New Roman" w:eastAsia="Times New Roman" w:hAnsi="Times New Roman" w:cs="Times New Roman"/>
          <w:sz w:val="28"/>
          <w:szCs w:val="28"/>
          <w:lang w:val="uk-UA" w:eastAsia="ru-RU"/>
        </w:rPr>
        <w:t>майбутні</w:t>
      </w:r>
      <w:r>
        <w:rPr>
          <w:rFonts w:ascii="Times New Roman" w:eastAsia="Times New Roman" w:hAnsi="Times New Roman" w:cs="Times New Roman"/>
          <w:sz w:val="28"/>
          <w:szCs w:val="28"/>
          <w:lang w:val="uk-UA" w:eastAsia="ru-RU"/>
        </w:rPr>
        <w:t>х</w:t>
      </w:r>
      <w:r w:rsidRPr="00F200BC">
        <w:rPr>
          <w:rFonts w:ascii="Times New Roman" w:eastAsia="Times New Roman" w:hAnsi="Times New Roman" w:cs="Times New Roman"/>
          <w:sz w:val="28"/>
          <w:szCs w:val="28"/>
          <w:lang w:val="uk-UA" w:eastAsia="ru-RU"/>
        </w:rPr>
        <w:t xml:space="preserve"> лікарі</w:t>
      </w:r>
      <w:r>
        <w:rPr>
          <w:rFonts w:ascii="Times New Roman" w:eastAsia="Times New Roman" w:hAnsi="Times New Roman" w:cs="Times New Roman"/>
          <w:sz w:val="28"/>
          <w:szCs w:val="28"/>
          <w:lang w:val="uk-UA" w:eastAsia="ru-RU"/>
        </w:rPr>
        <w:t>в</w:t>
      </w:r>
      <w:r w:rsidRPr="00F200B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поваги</w:t>
      </w:r>
      <w:r w:rsidRPr="00F555E2">
        <w:rPr>
          <w:rFonts w:ascii="Times New Roman" w:eastAsia="Times New Roman" w:hAnsi="Times New Roman" w:cs="Times New Roman"/>
          <w:sz w:val="28"/>
          <w:szCs w:val="28"/>
          <w:lang w:val="uk-UA" w:eastAsia="ru-RU"/>
        </w:rPr>
        <w:t xml:space="preserve"> до життя та гідності здорової і хворої людини</w:t>
      </w:r>
      <w:r>
        <w:rPr>
          <w:rFonts w:ascii="Times New Roman" w:eastAsia="Times New Roman" w:hAnsi="Times New Roman" w:cs="Times New Roman"/>
          <w:sz w:val="28"/>
          <w:szCs w:val="28"/>
          <w:lang w:val="uk-UA" w:eastAsia="ru-RU"/>
        </w:rPr>
        <w:t xml:space="preserve">. </w:t>
      </w:r>
      <w:r w:rsidRPr="00F200BC">
        <w:rPr>
          <w:rFonts w:ascii="Times New Roman" w:eastAsia="Times New Roman" w:hAnsi="Times New Roman" w:cs="Times New Roman"/>
          <w:sz w:val="28"/>
          <w:szCs w:val="28"/>
          <w:lang w:val="uk-UA" w:eastAsia="ru-RU"/>
        </w:rPr>
        <w:t xml:space="preserve"> Під час вивчення курсу </w:t>
      </w:r>
      <w:r>
        <w:rPr>
          <w:rFonts w:ascii="Times New Roman" w:eastAsia="Times New Roman" w:hAnsi="Times New Roman" w:cs="Times New Roman"/>
          <w:sz w:val="28"/>
          <w:szCs w:val="28"/>
          <w:lang w:val="uk-UA" w:eastAsia="ru-RU"/>
        </w:rPr>
        <w:t xml:space="preserve">студенти </w:t>
      </w:r>
      <w:r w:rsidRPr="00F200BC">
        <w:rPr>
          <w:rFonts w:ascii="Times New Roman" w:eastAsia="Times New Roman" w:hAnsi="Times New Roman" w:cs="Times New Roman"/>
          <w:sz w:val="28"/>
          <w:szCs w:val="28"/>
          <w:lang w:val="uk-UA" w:eastAsia="ru-RU"/>
        </w:rPr>
        <w:t>ознайомлюються із міжнародними деклараціями з питань медичної етики та біоетики, законами, принципами і правилами регулювання професійної поведінки медичних працівників, що сприяють безпеці використання нових медичних технологій та запобігають нанесенню шкоди людині, її потомству та усьому людству.</w:t>
      </w:r>
    </w:p>
    <w:p w:rsidR="003A741C" w:rsidRDefault="003A741C" w:rsidP="003A741C">
      <w:pPr>
        <w:pStyle w:val="a3"/>
        <w:shd w:val="clear" w:color="auto" w:fill="FFFFFF"/>
        <w:tabs>
          <w:tab w:val="left" w:pos="0"/>
        </w:tabs>
        <w:spacing w:after="0" w:line="240" w:lineRule="auto"/>
        <w:ind w:left="0" w:firstLine="709"/>
        <w:jc w:val="both"/>
        <w:rPr>
          <w:rFonts w:ascii="Times New Roman" w:hAnsi="Times New Roman" w:cs="Times New Roman"/>
          <w:color w:val="000000"/>
          <w:sz w:val="28"/>
          <w:szCs w:val="28"/>
          <w:lang w:val="uk-UA"/>
        </w:rPr>
      </w:pPr>
      <w:r w:rsidRPr="00F200BC">
        <w:rPr>
          <w:rFonts w:ascii="Times New Roman" w:eastAsia="Times New Roman" w:hAnsi="Times New Roman" w:cs="Times New Roman"/>
          <w:sz w:val="28"/>
          <w:szCs w:val="28"/>
          <w:lang w:val="uk-UA" w:eastAsia="ru-RU"/>
        </w:rPr>
        <w:t xml:space="preserve">Студенти навчаються </w:t>
      </w:r>
      <w:r w:rsidRPr="00F200BC">
        <w:rPr>
          <w:rFonts w:ascii="Times New Roman" w:hAnsi="Times New Roman" w:cs="Times New Roman"/>
          <w:color w:val="000000"/>
          <w:sz w:val="28"/>
          <w:szCs w:val="28"/>
          <w:lang w:val="uk-UA"/>
        </w:rPr>
        <w:t xml:space="preserve">застосовувати моральні, етичні та фахові норми </w:t>
      </w:r>
      <w:r>
        <w:rPr>
          <w:rFonts w:ascii="Times New Roman" w:hAnsi="Times New Roman" w:cs="Times New Roman"/>
          <w:color w:val="000000"/>
          <w:sz w:val="28"/>
          <w:szCs w:val="28"/>
          <w:lang w:val="uk-UA"/>
        </w:rPr>
        <w:t>у</w:t>
      </w:r>
      <w:r w:rsidRPr="00F200BC">
        <w:rPr>
          <w:rFonts w:ascii="Times New Roman" w:hAnsi="Times New Roman" w:cs="Times New Roman"/>
          <w:color w:val="000000"/>
          <w:sz w:val="28"/>
          <w:szCs w:val="28"/>
          <w:lang w:val="uk-UA"/>
        </w:rPr>
        <w:t xml:space="preserve"> професійній діяльності, демонструвати володіння принципами медичної деонтології, регулювати взаємовідносини «лікар – пацієнт» відповідно до нормативно-правових документів, аналізувати </w:t>
      </w:r>
      <w:proofErr w:type="spellStart"/>
      <w:r w:rsidRPr="00F200BC">
        <w:rPr>
          <w:rFonts w:ascii="Times New Roman" w:hAnsi="Times New Roman" w:cs="Times New Roman"/>
          <w:color w:val="000000"/>
          <w:sz w:val="28"/>
          <w:szCs w:val="28"/>
          <w:lang w:val="uk-UA"/>
        </w:rPr>
        <w:t>передконфліктні</w:t>
      </w:r>
      <w:proofErr w:type="spellEnd"/>
      <w:r w:rsidRPr="00F200BC">
        <w:rPr>
          <w:rFonts w:ascii="Times New Roman" w:hAnsi="Times New Roman" w:cs="Times New Roman"/>
          <w:color w:val="000000"/>
          <w:sz w:val="28"/>
          <w:szCs w:val="28"/>
          <w:lang w:val="uk-UA"/>
        </w:rPr>
        <w:t xml:space="preserve"> і конфліктні ситуації та сприяти їх розв’язанню.</w:t>
      </w:r>
    </w:p>
    <w:p w:rsidR="003A741C" w:rsidRDefault="003A741C" w:rsidP="003A741C">
      <w:pPr>
        <w:pStyle w:val="a3"/>
        <w:shd w:val="clear" w:color="auto" w:fill="FFFFFF"/>
        <w:tabs>
          <w:tab w:val="left" w:pos="0"/>
        </w:tabs>
        <w:spacing w:after="0" w:line="240" w:lineRule="auto"/>
        <w:ind w:left="0" w:firstLine="709"/>
        <w:jc w:val="both"/>
        <w:rPr>
          <w:rFonts w:ascii="Times New Roman" w:hAnsi="Times New Roman" w:cs="Times New Roman"/>
          <w:color w:val="000000"/>
          <w:sz w:val="24"/>
          <w:szCs w:val="24"/>
          <w:lang w:val="uk-UA"/>
        </w:rPr>
      </w:pPr>
      <w:r>
        <w:rPr>
          <w:rFonts w:ascii="Times New Roman" w:eastAsia="Times New Roman" w:hAnsi="Times New Roman" w:cs="Times New Roman"/>
          <w:sz w:val="28"/>
          <w:szCs w:val="28"/>
          <w:lang w:val="uk-UA" w:eastAsia="ru-RU"/>
        </w:rPr>
        <w:lastRenderedPageBreak/>
        <w:t xml:space="preserve">На заняттях </w:t>
      </w:r>
      <w:r w:rsidRPr="00F200BC">
        <w:rPr>
          <w:rFonts w:ascii="Times New Roman" w:eastAsia="Times New Roman" w:hAnsi="Times New Roman" w:cs="Times New Roman"/>
          <w:sz w:val="28"/>
          <w:szCs w:val="28"/>
          <w:lang w:val="uk-UA" w:eastAsia="ru-RU"/>
        </w:rPr>
        <w:t xml:space="preserve">розглядаються такі актуальні питання, як </w:t>
      </w:r>
      <w:r w:rsidRPr="00F200BC">
        <w:rPr>
          <w:rFonts w:ascii="Times New Roman" w:hAnsi="Times New Roman" w:cs="Times New Roman"/>
          <w:color w:val="000000"/>
          <w:sz w:val="28"/>
          <w:szCs w:val="28"/>
          <w:lang w:val="uk-UA"/>
        </w:rPr>
        <w:t>морально-етичні</w:t>
      </w:r>
      <w:r>
        <w:rPr>
          <w:rFonts w:ascii="Times New Roman" w:hAnsi="Times New Roman" w:cs="Times New Roman"/>
          <w:color w:val="000000"/>
          <w:sz w:val="28"/>
          <w:szCs w:val="28"/>
          <w:lang w:val="uk-UA"/>
        </w:rPr>
        <w:t xml:space="preserve"> </w:t>
      </w:r>
      <w:r w:rsidRPr="00F200BC">
        <w:rPr>
          <w:rFonts w:ascii="Times New Roman" w:hAnsi="Times New Roman" w:cs="Times New Roman"/>
          <w:color w:val="000000"/>
          <w:sz w:val="28"/>
          <w:szCs w:val="28"/>
          <w:lang w:val="uk-UA"/>
        </w:rPr>
        <w:t>принципи</w:t>
      </w:r>
      <w:r>
        <w:rPr>
          <w:rFonts w:ascii="Times New Roman" w:hAnsi="Times New Roman" w:cs="Times New Roman"/>
          <w:color w:val="000000"/>
          <w:sz w:val="28"/>
          <w:szCs w:val="28"/>
          <w:lang w:val="uk-UA"/>
        </w:rPr>
        <w:t xml:space="preserve"> правдивості та </w:t>
      </w:r>
      <w:r w:rsidRPr="00F200BC">
        <w:rPr>
          <w:rFonts w:ascii="Times New Roman" w:hAnsi="Times New Roman" w:cs="Times New Roman"/>
          <w:color w:val="000000"/>
          <w:sz w:val="28"/>
          <w:szCs w:val="28"/>
          <w:lang w:val="uk-UA"/>
        </w:rPr>
        <w:t>інформованої згоди,</w:t>
      </w:r>
      <w:r>
        <w:rPr>
          <w:rFonts w:ascii="Times New Roman" w:hAnsi="Times New Roman" w:cs="Times New Roman"/>
          <w:color w:val="000000"/>
          <w:sz w:val="28"/>
          <w:szCs w:val="28"/>
          <w:lang w:val="uk-UA"/>
        </w:rPr>
        <w:t xml:space="preserve"> біотичні </w:t>
      </w:r>
      <w:r w:rsidRPr="00F200BC">
        <w:rPr>
          <w:rFonts w:ascii="Times New Roman" w:hAnsi="Times New Roman" w:cs="Times New Roman"/>
          <w:color w:val="000000"/>
          <w:sz w:val="28"/>
          <w:szCs w:val="28"/>
          <w:lang w:val="uk-UA"/>
        </w:rPr>
        <w:t>проблеми охорони психічного здоров’я пацієнтів та медичних працівників,</w:t>
      </w:r>
      <w:r>
        <w:rPr>
          <w:rFonts w:ascii="Times New Roman" w:hAnsi="Times New Roman" w:cs="Times New Roman"/>
          <w:color w:val="000000"/>
          <w:sz w:val="28"/>
          <w:szCs w:val="28"/>
          <w:lang w:val="uk-UA"/>
        </w:rPr>
        <w:t xml:space="preserve"> </w:t>
      </w:r>
      <w:r w:rsidRPr="00F200BC">
        <w:rPr>
          <w:rFonts w:ascii="Times New Roman" w:hAnsi="Times New Roman" w:cs="Times New Roman"/>
          <w:color w:val="000000"/>
          <w:sz w:val="28"/>
          <w:szCs w:val="28"/>
          <w:lang w:val="uk-UA"/>
        </w:rPr>
        <w:t>принципи конфіденційності (лікарська таємниця) їх медико-етичні та правові  аспекти.</w:t>
      </w:r>
    </w:p>
    <w:p w:rsidR="00ED49E3" w:rsidRPr="003A741C" w:rsidRDefault="00ED49E3" w:rsidP="002208AD">
      <w:pPr>
        <w:spacing w:line="240" w:lineRule="auto"/>
        <w:ind w:firstLine="709"/>
        <w:rPr>
          <w:rFonts w:ascii="Times New Roman" w:hAnsi="Times New Roman" w:cs="Times New Roman"/>
          <w:b/>
          <w:sz w:val="28"/>
          <w:szCs w:val="28"/>
          <w:lang w:val="uk-UA"/>
        </w:rPr>
      </w:pPr>
      <w:r w:rsidRPr="003A741C">
        <w:rPr>
          <w:rFonts w:ascii="Times New Roman" w:hAnsi="Times New Roman" w:cs="Times New Roman"/>
          <w:b/>
          <w:sz w:val="28"/>
          <w:szCs w:val="28"/>
          <w:lang w:val="uk-UA"/>
        </w:rPr>
        <w:br w:type="page"/>
      </w:r>
    </w:p>
    <w:p w:rsidR="004E3728" w:rsidRDefault="00BC7C80" w:rsidP="002208AD">
      <w:pPr>
        <w:spacing w:after="0" w:line="240" w:lineRule="auto"/>
        <w:ind w:firstLine="709"/>
        <w:jc w:val="center"/>
        <w:rPr>
          <w:rFonts w:ascii="Times New Roman" w:hAnsi="Times New Roman" w:cs="Times New Roman"/>
          <w:b/>
          <w:sz w:val="28"/>
          <w:szCs w:val="28"/>
          <w:lang w:val="uk-UA"/>
        </w:rPr>
      </w:pPr>
      <w:r w:rsidRPr="00856D8D">
        <w:rPr>
          <w:rFonts w:ascii="Times New Roman" w:hAnsi="Times New Roman" w:cs="Times New Roman"/>
          <w:b/>
          <w:sz w:val="28"/>
          <w:szCs w:val="28"/>
        </w:rPr>
        <w:lastRenderedPageBreak/>
        <w:t>ОПИС</w:t>
      </w:r>
      <w:r w:rsidRPr="00856D8D">
        <w:rPr>
          <w:rFonts w:ascii="Times New Roman" w:hAnsi="Times New Roman" w:cs="Times New Roman"/>
          <w:b/>
          <w:sz w:val="28"/>
          <w:szCs w:val="28"/>
          <w:lang w:val="uk-UA"/>
        </w:rPr>
        <w:t xml:space="preserve"> ДИСЦИПЛІН ВИБІРКОВОЇ КОМПОНЕНТИ</w:t>
      </w:r>
    </w:p>
    <w:p w:rsidR="00ED49E3" w:rsidRDefault="00ED49E3" w:rsidP="002208AD">
      <w:pPr>
        <w:spacing w:after="0" w:line="240" w:lineRule="auto"/>
        <w:ind w:firstLine="709"/>
        <w:jc w:val="center"/>
        <w:rPr>
          <w:rFonts w:ascii="Times New Roman" w:hAnsi="Times New Roman" w:cs="Times New Roman"/>
          <w:b/>
          <w:sz w:val="28"/>
          <w:szCs w:val="28"/>
          <w:lang w:val="uk-UA"/>
        </w:rPr>
      </w:pP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 xml:space="preserve">Галузь знань – 22 Охорона </w:t>
      </w:r>
      <w:proofErr w:type="spellStart"/>
      <w:r w:rsidRPr="00636676">
        <w:rPr>
          <w:rFonts w:ascii="Times New Roman" w:hAnsi="Times New Roman" w:cs="Times New Roman"/>
          <w:b/>
          <w:sz w:val="28"/>
          <w:szCs w:val="28"/>
          <w:lang w:val="uk-UA"/>
        </w:rPr>
        <w:t>здоров</w:t>
      </w:r>
      <w:proofErr w:type="spellEnd"/>
      <w:r w:rsidRPr="00636676">
        <w:rPr>
          <w:rFonts w:ascii="Times New Roman" w:hAnsi="Times New Roman" w:cs="Times New Roman"/>
          <w:b/>
          <w:sz w:val="28"/>
          <w:szCs w:val="28"/>
        </w:rPr>
        <w:t>’</w:t>
      </w:r>
      <w:r w:rsidRPr="00636676">
        <w:rPr>
          <w:rFonts w:ascii="Times New Roman" w:hAnsi="Times New Roman" w:cs="Times New Roman"/>
          <w:b/>
          <w:sz w:val="28"/>
          <w:szCs w:val="28"/>
          <w:lang w:val="uk-UA"/>
        </w:rPr>
        <w:t xml:space="preserve">я </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 xml:space="preserve">Спеціальність 223 </w:t>
      </w:r>
      <w:proofErr w:type="spellStart"/>
      <w:r w:rsidRPr="00636676">
        <w:rPr>
          <w:rFonts w:ascii="Times New Roman" w:hAnsi="Times New Roman" w:cs="Times New Roman"/>
          <w:b/>
          <w:sz w:val="28"/>
          <w:szCs w:val="28"/>
          <w:lang w:val="uk-UA"/>
        </w:rPr>
        <w:t>Медсестринство</w:t>
      </w:r>
      <w:proofErr w:type="spellEnd"/>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ОПП – «</w:t>
      </w:r>
      <w:proofErr w:type="spellStart"/>
      <w:r w:rsidRPr="00636676">
        <w:rPr>
          <w:rFonts w:ascii="Times New Roman" w:hAnsi="Times New Roman" w:cs="Times New Roman"/>
          <w:b/>
          <w:sz w:val="28"/>
          <w:szCs w:val="28"/>
          <w:lang w:val="uk-UA"/>
        </w:rPr>
        <w:t>Медсестринство</w:t>
      </w:r>
      <w:proofErr w:type="spellEnd"/>
      <w:r w:rsidRPr="00636676">
        <w:rPr>
          <w:rFonts w:ascii="Times New Roman" w:hAnsi="Times New Roman" w:cs="Times New Roman"/>
          <w:b/>
          <w:sz w:val="28"/>
          <w:szCs w:val="28"/>
          <w:lang w:val="uk-UA"/>
        </w:rPr>
        <w:t>»</w:t>
      </w:r>
    </w:p>
    <w:p w:rsidR="00814E63" w:rsidRPr="00856D8D" w:rsidRDefault="00814E63"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lang w:val="uk-UA"/>
        </w:rPr>
        <w:t>СВО - магістр</w:t>
      </w:r>
    </w:p>
    <w:p w:rsidR="00814E63" w:rsidRPr="00856D8D" w:rsidRDefault="00814E63" w:rsidP="002208AD">
      <w:pPr>
        <w:spacing w:after="0" w:line="240" w:lineRule="auto"/>
        <w:ind w:firstLine="709"/>
        <w:jc w:val="center"/>
        <w:rPr>
          <w:rFonts w:ascii="Times New Roman" w:hAnsi="Times New Roman" w:cs="Times New Roman"/>
          <w:b/>
          <w:sz w:val="28"/>
          <w:szCs w:val="28"/>
          <w:lang w:val="uk-UA"/>
        </w:rPr>
      </w:pPr>
    </w:p>
    <w:p w:rsidR="00814E63" w:rsidRPr="00856D8D" w:rsidRDefault="00814E63"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rPr>
        <w:t>МЕДИЦИНА НАДЗВИЧАЙНИХ СИТУАЦІЙ</w:t>
      </w:r>
    </w:p>
    <w:p w:rsidR="00814E63" w:rsidRPr="00856D8D" w:rsidRDefault="00814E63"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814E63" w:rsidRPr="00856D8D" w:rsidRDefault="00814E63"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Відповідальний за впровадження: </w:t>
      </w:r>
      <w:proofErr w:type="spellStart"/>
      <w:r w:rsidRPr="00856D8D">
        <w:rPr>
          <w:rFonts w:ascii="Times New Roman" w:hAnsi="Times New Roman" w:cs="Times New Roman"/>
          <w:sz w:val="28"/>
          <w:szCs w:val="28"/>
          <w:lang w:val="uk-UA"/>
        </w:rPr>
        <w:t>к.мед.н</w:t>
      </w:r>
      <w:proofErr w:type="spellEnd"/>
      <w:r w:rsidRPr="00856D8D">
        <w:rPr>
          <w:rFonts w:ascii="Times New Roman" w:hAnsi="Times New Roman" w:cs="Times New Roman"/>
          <w:sz w:val="28"/>
          <w:szCs w:val="28"/>
          <w:lang w:val="uk-UA"/>
        </w:rPr>
        <w:t xml:space="preserve">. </w:t>
      </w:r>
      <w:proofErr w:type="spellStart"/>
      <w:r w:rsidRPr="00856D8D">
        <w:rPr>
          <w:rFonts w:ascii="Times New Roman" w:hAnsi="Times New Roman" w:cs="Times New Roman"/>
          <w:sz w:val="28"/>
          <w:szCs w:val="28"/>
          <w:lang w:val="uk-UA"/>
        </w:rPr>
        <w:t>Жадинський</w:t>
      </w:r>
      <w:proofErr w:type="spellEnd"/>
      <w:r w:rsidRPr="00856D8D">
        <w:rPr>
          <w:rFonts w:ascii="Times New Roman" w:hAnsi="Times New Roman" w:cs="Times New Roman"/>
          <w:sz w:val="28"/>
          <w:szCs w:val="28"/>
          <w:lang w:val="uk-UA"/>
        </w:rPr>
        <w:t xml:space="preserve"> А.М.</w:t>
      </w:r>
    </w:p>
    <w:p w:rsidR="00814E63" w:rsidRPr="00856D8D" w:rsidRDefault="00814E63" w:rsidP="002208AD">
      <w:pPr>
        <w:spacing w:after="0"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ab/>
        <w:t>Метою вивчення навчальної дисципліни «Медицина надзвичайних ситуацій» є формування системних теоретичних знань та практичних навичок з організації і проведення лікувально-евакуаційних, санітарно-гігієнічних і протиепідемічних заходів, у тому числі з організації надання першої медичної та долікарської допомоги при надзвичайних ситуаціях природного і техногенного характеру.</w:t>
      </w:r>
    </w:p>
    <w:p w:rsidR="00814E63" w:rsidRPr="00856D8D" w:rsidRDefault="00814E63"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b/>
          <w:i/>
          <w:color w:val="000000"/>
          <w:spacing w:val="10"/>
          <w:sz w:val="28"/>
          <w:szCs w:val="28"/>
          <w:lang w:val="uk-UA"/>
        </w:rPr>
      </w:pPr>
      <w:r w:rsidRPr="00856D8D">
        <w:rPr>
          <w:rFonts w:ascii="Times New Roman" w:hAnsi="Times New Roman" w:cs="Times New Roman"/>
          <w:b/>
          <w:i/>
          <w:color w:val="000000"/>
          <w:spacing w:val="10"/>
          <w:sz w:val="28"/>
          <w:szCs w:val="28"/>
          <w:lang w:val="uk-UA"/>
        </w:rPr>
        <w:t>У результаті вивчення дисципліни студент має набути таких компетенцій:</w:t>
      </w:r>
    </w:p>
    <w:p w:rsidR="00814E63" w:rsidRPr="00856D8D" w:rsidRDefault="00814E6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color w:val="000000"/>
          <w:spacing w:val="10"/>
          <w:sz w:val="28"/>
          <w:szCs w:val="28"/>
          <w:lang w:val="uk-UA"/>
        </w:rPr>
      </w:pPr>
      <w:r w:rsidRPr="00856D8D">
        <w:rPr>
          <w:rFonts w:ascii="Times New Roman" w:hAnsi="Times New Roman" w:cs="Times New Roman"/>
          <w:color w:val="000000"/>
          <w:sz w:val="28"/>
          <w:szCs w:val="28"/>
          <w:lang w:val="uk-UA"/>
        </w:rPr>
        <w:t>встановлювати</w:t>
      </w:r>
      <w:r w:rsidRPr="00856D8D">
        <w:rPr>
          <w:rFonts w:ascii="Times New Roman" w:hAnsi="Times New Roman" w:cs="Times New Roman"/>
          <w:color w:val="000000"/>
          <w:spacing w:val="10"/>
          <w:sz w:val="28"/>
          <w:szCs w:val="28"/>
          <w:lang w:val="uk-UA"/>
        </w:rPr>
        <w:t xml:space="preserve"> завдання та структура організації Державної служби медицини катастроф при певних надзвичайних подіях;</w:t>
      </w:r>
    </w:p>
    <w:p w:rsidR="00814E63" w:rsidRPr="00856D8D" w:rsidRDefault="00814E6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color w:val="000000"/>
          <w:spacing w:val="10"/>
          <w:sz w:val="28"/>
          <w:szCs w:val="28"/>
          <w:lang w:val="uk-UA"/>
        </w:rPr>
      </w:pPr>
      <w:r w:rsidRPr="00856D8D">
        <w:rPr>
          <w:rFonts w:ascii="Times New Roman" w:hAnsi="Times New Roman" w:cs="Times New Roman"/>
          <w:color w:val="000000"/>
          <w:sz w:val="28"/>
          <w:szCs w:val="28"/>
          <w:lang w:val="uk-UA"/>
        </w:rPr>
        <w:t>визначати</w:t>
      </w:r>
      <w:r w:rsidRPr="00856D8D">
        <w:rPr>
          <w:rFonts w:ascii="Times New Roman" w:hAnsi="Times New Roman" w:cs="Times New Roman"/>
          <w:color w:val="000000"/>
          <w:spacing w:val="10"/>
          <w:sz w:val="28"/>
          <w:szCs w:val="28"/>
          <w:lang w:val="uk-UA"/>
        </w:rPr>
        <w:t xml:space="preserve"> особливості та медико-тактичні характеристики різного виду аварій, стихійних лих; </w:t>
      </w:r>
    </w:p>
    <w:p w:rsidR="00814E63" w:rsidRPr="00856D8D" w:rsidRDefault="00814E6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color w:val="000000"/>
          <w:spacing w:val="10"/>
          <w:sz w:val="28"/>
          <w:szCs w:val="28"/>
          <w:lang w:val="uk-UA"/>
        </w:rPr>
      </w:pPr>
      <w:r w:rsidRPr="00856D8D">
        <w:rPr>
          <w:rFonts w:ascii="Times New Roman" w:hAnsi="Times New Roman" w:cs="Times New Roman"/>
          <w:color w:val="000000"/>
          <w:spacing w:val="10"/>
          <w:sz w:val="28"/>
          <w:szCs w:val="28"/>
          <w:lang w:val="uk-UA"/>
        </w:rPr>
        <w:t>володіти принципами лікувально-евакуаційного забезпечення населення в системі Державної служби медицини катастроф, особливості організації лікувально-евакуаційних заходів в осередках масового ураження;</w:t>
      </w:r>
    </w:p>
    <w:p w:rsidR="00814E63" w:rsidRPr="00856D8D" w:rsidRDefault="00814E6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color w:val="000000"/>
          <w:spacing w:val="10"/>
          <w:sz w:val="28"/>
          <w:szCs w:val="28"/>
          <w:lang w:val="uk-UA"/>
        </w:rPr>
      </w:pPr>
      <w:r w:rsidRPr="00856D8D">
        <w:rPr>
          <w:rFonts w:ascii="Times New Roman" w:hAnsi="Times New Roman" w:cs="Times New Roman"/>
          <w:sz w:val="28"/>
          <w:szCs w:val="28"/>
          <w:lang w:val="uk-UA"/>
        </w:rPr>
        <w:t>здатність</w:t>
      </w:r>
      <w:r w:rsidRPr="00856D8D">
        <w:rPr>
          <w:rFonts w:ascii="Times New Roman" w:hAnsi="Times New Roman" w:cs="Times New Roman"/>
          <w:color w:val="000000"/>
          <w:spacing w:val="10"/>
          <w:sz w:val="28"/>
          <w:szCs w:val="28"/>
          <w:lang w:val="uk-UA"/>
        </w:rPr>
        <w:t xml:space="preserve"> надання медичної допомоги</w:t>
      </w:r>
      <w:r w:rsidRPr="00856D8D">
        <w:rPr>
          <w:rFonts w:ascii="Times New Roman" w:hAnsi="Times New Roman" w:cs="Times New Roman"/>
          <w:sz w:val="28"/>
          <w:szCs w:val="28"/>
          <w:lang w:val="uk-UA"/>
        </w:rPr>
        <w:t xml:space="preserve"> </w:t>
      </w:r>
      <w:r w:rsidRPr="00856D8D">
        <w:rPr>
          <w:rFonts w:ascii="Times New Roman" w:hAnsi="Times New Roman" w:cs="Times New Roman"/>
          <w:color w:val="000000"/>
          <w:spacing w:val="10"/>
          <w:sz w:val="28"/>
          <w:szCs w:val="28"/>
          <w:lang w:val="uk-UA"/>
        </w:rPr>
        <w:t>хворим та пораненим при надзвичайних ситуаціях;</w:t>
      </w:r>
    </w:p>
    <w:p w:rsidR="00814E63" w:rsidRPr="00856D8D" w:rsidRDefault="00814E63"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hAnsi="Times New Roman" w:cs="Times New Roman"/>
          <w:color w:val="000000"/>
          <w:spacing w:val="10"/>
          <w:sz w:val="28"/>
          <w:szCs w:val="28"/>
          <w:lang w:val="uk-UA"/>
        </w:rPr>
      </w:pPr>
      <w:r w:rsidRPr="00856D8D">
        <w:rPr>
          <w:rFonts w:ascii="Times New Roman" w:hAnsi="Times New Roman" w:cs="Times New Roman"/>
          <w:color w:val="000000"/>
          <w:spacing w:val="10"/>
          <w:sz w:val="28"/>
          <w:szCs w:val="28"/>
          <w:lang w:val="uk-UA"/>
        </w:rPr>
        <w:t>проводити санітарно-гігієнічних протиепідемічних заходів при надзвичайних ситуаціях;</w:t>
      </w:r>
    </w:p>
    <w:p w:rsidR="00814E63" w:rsidRPr="00856D8D" w:rsidRDefault="00814E63" w:rsidP="002208AD">
      <w:pPr>
        <w:pStyle w:val="a3"/>
        <w:numPr>
          <w:ilvl w:val="0"/>
          <w:numId w:val="4"/>
        </w:numPr>
        <w:spacing w:after="0" w:line="240" w:lineRule="auto"/>
        <w:ind w:left="426"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здатність надавати першу медичну і долікарську допомогу в осередках надзвичайних ситуацій;</w:t>
      </w:r>
    </w:p>
    <w:p w:rsidR="00814E63" w:rsidRPr="00856D8D" w:rsidRDefault="00814E63" w:rsidP="002208AD">
      <w:pPr>
        <w:pStyle w:val="a3"/>
        <w:numPr>
          <w:ilvl w:val="0"/>
          <w:numId w:val="4"/>
        </w:numPr>
        <w:spacing w:after="0" w:line="240" w:lineRule="auto"/>
        <w:ind w:left="426"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вміти користуватися засобами індивідуального і колективного захисту, а також засобами індивідуального медичного захисту;</w:t>
      </w:r>
    </w:p>
    <w:p w:rsidR="00814E63" w:rsidRPr="00856D8D" w:rsidRDefault="00814E63" w:rsidP="002208AD">
      <w:pPr>
        <w:pStyle w:val="a3"/>
        <w:numPr>
          <w:ilvl w:val="0"/>
          <w:numId w:val="4"/>
        </w:numPr>
        <w:spacing w:after="0" w:line="240" w:lineRule="auto"/>
        <w:ind w:left="426"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вміти працювати в складі бригад і загонів екстреної медичної допомоги в осередках масового ураження.</w:t>
      </w:r>
    </w:p>
    <w:p w:rsidR="00814E63" w:rsidRPr="00856D8D" w:rsidRDefault="00814E63" w:rsidP="002208AD">
      <w:pPr>
        <w:pStyle w:val="a3"/>
        <w:spacing w:line="240" w:lineRule="auto"/>
        <w:ind w:left="426" w:firstLine="709"/>
        <w:jc w:val="both"/>
        <w:rPr>
          <w:rFonts w:ascii="Times New Roman" w:hAnsi="Times New Roman" w:cs="Times New Roman"/>
          <w:sz w:val="28"/>
          <w:szCs w:val="28"/>
          <w:lang w:val="uk-UA"/>
        </w:rPr>
      </w:pPr>
    </w:p>
    <w:p w:rsidR="00814E63" w:rsidRPr="00856D8D" w:rsidRDefault="00814E63" w:rsidP="002208AD">
      <w:pPr>
        <w:widowControl w:val="0"/>
        <w:suppressAutoHyphens/>
        <w:spacing w:after="0" w:line="240" w:lineRule="auto"/>
        <w:ind w:firstLine="709"/>
        <w:rPr>
          <w:rFonts w:ascii="Times New Roman" w:hAnsi="Times New Roman" w:cs="Times New Roman"/>
          <w:b/>
          <w:caps/>
          <w:sz w:val="28"/>
          <w:szCs w:val="28"/>
          <w:lang w:val="uk-UA"/>
        </w:rPr>
      </w:pPr>
      <w:r w:rsidRPr="00856D8D">
        <w:rPr>
          <w:rFonts w:ascii="Times New Roman" w:hAnsi="Times New Roman" w:cs="Times New Roman"/>
          <w:b/>
          <w:caps/>
          <w:sz w:val="28"/>
          <w:szCs w:val="28"/>
          <w:lang w:val="uk-UA"/>
        </w:rPr>
        <w:t>СУЧАСНІ МЕТОДИ ДІАГНОСТИКИ</w:t>
      </w:r>
    </w:p>
    <w:p w:rsidR="00814E63" w:rsidRPr="00856D8D" w:rsidRDefault="00814E63"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814E63" w:rsidRPr="00856D8D" w:rsidRDefault="00814E63" w:rsidP="002208AD">
      <w:pPr>
        <w:shd w:val="clear" w:color="auto" w:fill="FFFFFF"/>
        <w:spacing w:after="99" w:line="240" w:lineRule="auto"/>
        <w:ind w:firstLine="709"/>
        <w:rPr>
          <w:rFonts w:ascii="Times New Roman" w:hAnsi="Times New Roman" w:cs="Times New Roman"/>
          <w:sz w:val="28"/>
          <w:szCs w:val="28"/>
          <w:lang w:val="uk-UA" w:eastAsia="uk-UA"/>
        </w:rPr>
      </w:pPr>
      <w:proofErr w:type="spellStart"/>
      <w:r w:rsidRPr="00856D8D">
        <w:rPr>
          <w:rFonts w:ascii="Times New Roman" w:hAnsi="Times New Roman" w:cs="Times New Roman"/>
          <w:bCs/>
          <w:sz w:val="28"/>
          <w:szCs w:val="28"/>
          <w:lang w:eastAsia="uk-UA"/>
        </w:rPr>
        <w:t>Відповідальн</w:t>
      </w:r>
      <w:proofErr w:type="spellEnd"/>
      <w:r w:rsidRPr="00856D8D">
        <w:rPr>
          <w:rFonts w:ascii="Times New Roman" w:hAnsi="Times New Roman" w:cs="Times New Roman"/>
          <w:bCs/>
          <w:sz w:val="28"/>
          <w:szCs w:val="28"/>
          <w:lang w:val="uk-UA" w:eastAsia="uk-UA"/>
        </w:rPr>
        <w:t>а</w:t>
      </w:r>
      <w:r w:rsidRPr="00856D8D">
        <w:rPr>
          <w:rFonts w:ascii="Times New Roman" w:hAnsi="Times New Roman" w:cs="Times New Roman"/>
          <w:bCs/>
          <w:sz w:val="28"/>
          <w:szCs w:val="28"/>
          <w:lang w:eastAsia="uk-UA"/>
        </w:rPr>
        <w:t xml:space="preserve"> за </w:t>
      </w:r>
      <w:proofErr w:type="spellStart"/>
      <w:r w:rsidRPr="00856D8D">
        <w:rPr>
          <w:rFonts w:ascii="Times New Roman" w:hAnsi="Times New Roman" w:cs="Times New Roman"/>
          <w:bCs/>
          <w:sz w:val="28"/>
          <w:szCs w:val="28"/>
          <w:lang w:eastAsia="uk-UA"/>
        </w:rPr>
        <w:t>впровадження</w:t>
      </w:r>
      <w:proofErr w:type="spellEnd"/>
      <w:r w:rsidRPr="00856D8D">
        <w:rPr>
          <w:rFonts w:ascii="Times New Roman" w:hAnsi="Times New Roman" w:cs="Times New Roman"/>
          <w:bCs/>
          <w:sz w:val="28"/>
          <w:szCs w:val="28"/>
          <w:lang w:eastAsia="uk-UA"/>
        </w:rPr>
        <w:t>: </w:t>
      </w:r>
      <w:r w:rsidRPr="00856D8D">
        <w:rPr>
          <w:rFonts w:ascii="Times New Roman" w:hAnsi="Times New Roman" w:cs="Times New Roman"/>
          <w:bCs/>
          <w:sz w:val="28"/>
          <w:szCs w:val="28"/>
          <w:lang w:val="uk-UA" w:eastAsia="uk-UA"/>
        </w:rPr>
        <w:t>к</w:t>
      </w:r>
      <w:r w:rsidRPr="00856D8D">
        <w:rPr>
          <w:rFonts w:ascii="Times New Roman" w:hAnsi="Times New Roman" w:cs="Times New Roman"/>
          <w:bCs/>
          <w:sz w:val="28"/>
          <w:szCs w:val="28"/>
          <w:lang w:eastAsia="uk-UA"/>
        </w:rPr>
        <w:t>.</w:t>
      </w:r>
      <w:r w:rsidRPr="00856D8D">
        <w:rPr>
          <w:rFonts w:ascii="Times New Roman" w:hAnsi="Times New Roman" w:cs="Times New Roman"/>
          <w:bCs/>
          <w:sz w:val="28"/>
          <w:szCs w:val="28"/>
          <w:lang w:val="uk-UA" w:eastAsia="uk-UA"/>
        </w:rPr>
        <w:t xml:space="preserve"> мед. н.</w:t>
      </w:r>
      <w:r w:rsidRPr="00856D8D">
        <w:rPr>
          <w:rFonts w:ascii="Times New Roman" w:hAnsi="Times New Roman" w:cs="Times New Roman"/>
          <w:bCs/>
          <w:sz w:val="28"/>
          <w:szCs w:val="28"/>
          <w:lang w:eastAsia="uk-UA"/>
        </w:rPr>
        <w:t xml:space="preserve"> </w:t>
      </w:r>
      <w:proofErr w:type="spellStart"/>
      <w:r w:rsidRPr="00856D8D">
        <w:rPr>
          <w:rFonts w:ascii="Times New Roman" w:hAnsi="Times New Roman" w:cs="Times New Roman"/>
          <w:bCs/>
          <w:sz w:val="28"/>
          <w:szCs w:val="28"/>
          <w:lang w:val="uk-UA" w:eastAsia="uk-UA"/>
        </w:rPr>
        <w:t>Шапошнікова</w:t>
      </w:r>
      <w:proofErr w:type="spellEnd"/>
      <w:r w:rsidRPr="00856D8D">
        <w:rPr>
          <w:rFonts w:ascii="Times New Roman" w:hAnsi="Times New Roman" w:cs="Times New Roman"/>
          <w:bCs/>
          <w:sz w:val="28"/>
          <w:szCs w:val="28"/>
          <w:lang w:val="uk-UA" w:eastAsia="uk-UA"/>
        </w:rPr>
        <w:t xml:space="preserve"> </w:t>
      </w:r>
      <w:r w:rsidRPr="00856D8D">
        <w:rPr>
          <w:rFonts w:ascii="Times New Roman" w:hAnsi="Times New Roman" w:cs="Times New Roman"/>
          <w:bCs/>
          <w:sz w:val="28"/>
          <w:szCs w:val="28"/>
          <w:lang w:eastAsia="uk-UA"/>
        </w:rPr>
        <w:t>В.</w:t>
      </w:r>
      <w:r w:rsidRPr="00856D8D">
        <w:rPr>
          <w:rFonts w:ascii="Times New Roman" w:hAnsi="Times New Roman" w:cs="Times New Roman"/>
          <w:bCs/>
          <w:sz w:val="28"/>
          <w:szCs w:val="28"/>
          <w:lang w:val="uk-UA" w:eastAsia="uk-UA"/>
        </w:rPr>
        <w:t>М.</w:t>
      </w:r>
    </w:p>
    <w:p w:rsidR="00814E63" w:rsidRPr="00856D8D" w:rsidRDefault="00814E63" w:rsidP="002208AD">
      <w:pPr>
        <w:widowControl w:val="0"/>
        <w:shd w:val="clear" w:color="auto" w:fill="FFFFFF"/>
        <w:suppressAutoHyphens/>
        <w:autoSpaceDE w:val="0"/>
        <w:autoSpaceDN w:val="0"/>
        <w:adjustRightInd w:val="0"/>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b/>
          <w:sz w:val="28"/>
          <w:szCs w:val="28"/>
          <w:lang w:val="uk-UA"/>
        </w:rPr>
        <w:t>Мета дисципліни</w:t>
      </w:r>
      <w:r w:rsidRPr="00856D8D">
        <w:rPr>
          <w:rFonts w:ascii="Times New Roman" w:hAnsi="Times New Roman" w:cs="Times New Roman"/>
          <w:sz w:val="28"/>
          <w:szCs w:val="28"/>
          <w:lang w:val="uk-UA"/>
        </w:rPr>
        <w:t xml:space="preserve"> – оволодіння студентом сучасними методами досліджень та новітніми технологіями галузі, навичками раціонального використання діагностичних алгоритмів при різних формах патології. </w:t>
      </w:r>
      <w:r w:rsidRPr="00856D8D">
        <w:rPr>
          <w:rFonts w:ascii="Times New Roman" w:hAnsi="Times New Roman" w:cs="Times New Roman"/>
          <w:sz w:val="28"/>
          <w:szCs w:val="28"/>
          <w:lang w:val="uk-UA"/>
        </w:rPr>
        <w:lastRenderedPageBreak/>
        <w:t>Сформувати у студентів стійкі навички застосування методів лабораторної та інструментальної діагностики в лікувально-діагностичному процесі, а надалі – можливість проведення клінічних досліджень.</w:t>
      </w:r>
    </w:p>
    <w:p w:rsidR="00814E63" w:rsidRPr="00856D8D" w:rsidRDefault="00814E63" w:rsidP="002208AD">
      <w:pPr>
        <w:widowControl w:val="0"/>
        <w:shd w:val="clear" w:color="auto" w:fill="FFFFFF"/>
        <w:autoSpaceDE w:val="0"/>
        <w:autoSpaceDN w:val="0"/>
        <w:adjustRightInd w:val="0"/>
        <w:spacing w:line="240" w:lineRule="auto"/>
        <w:ind w:firstLine="709"/>
        <w:jc w:val="both"/>
        <w:rPr>
          <w:rFonts w:ascii="Times New Roman" w:hAnsi="Times New Roman" w:cs="Times New Roman"/>
          <w:b/>
          <w:i/>
          <w:color w:val="000000"/>
          <w:spacing w:val="10"/>
          <w:sz w:val="28"/>
          <w:szCs w:val="28"/>
          <w:lang w:val="uk-UA"/>
        </w:rPr>
      </w:pPr>
      <w:r w:rsidRPr="00856D8D">
        <w:rPr>
          <w:rFonts w:ascii="Times New Roman" w:hAnsi="Times New Roman" w:cs="Times New Roman"/>
          <w:b/>
          <w:i/>
          <w:color w:val="000000"/>
          <w:spacing w:val="10"/>
          <w:sz w:val="28"/>
          <w:szCs w:val="28"/>
          <w:lang w:val="uk-UA"/>
        </w:rPr>
        <w:t>У результаті вивчення дисципліни студент має набути таких компетенцій:</w:t>
      </w:r>
    </w:p>
    <w:p w:rsidR="00814E63" w:rsidRPr="00856D8D" w:rsidRDefault="00814E63" w:rsidP="002208AD">
      <w:pPr>
        <w:numPr>
          <w:ilvl w:val="0"/>
          <w:numId w:val="8"/>
        </w:numPr>
        <w:spacing w:after="0" w:line="240" w:lineRule="auto"/>
        <w:ind w:left="317"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здатність володіти технікою виконання досліджень на сучасних аналізаторах за сучасними технологіями; </w:t>
      </w:r>
    </w:p>
    <w:p w:rsidR="00814E63" w:rsidRPr="00856D8D" w:rsidRDefault="00814E63" w:rsidP="002208AD">
      <w:pPr>
        <w:numPr>
          <w:ilvl w:val="0"/>
          <w:numId w:val="8"/>
        </w:numPr>
        <w:spacing w:after="0" w:line="240" w:lineRule="auto"/>
        <w:ind w:left="317"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навички опитування та повного клінічного обстеження пацієнта при різній соматичній патології , </w:t>
      </w:r>
      <w:r w:rsidRPr="00856D8D">
        <w:rPr>
          <w:rFonts w:ascii="Times New Roman" w:hAnsi="Times New Roman" w:cs="Times New Roman"/>
          <w:color w:val="000000"/>
          <w:sz w:val="28"/>
          <w:szCs w:val="28"/>
          <w:lang w:val="uk-UA"/>
        </w:rPr>
        <w:t>оцінювати результати обстеження</w:t>
      </w:r>
      <w:r w:rsidRPr="00856D8D">
        <w:rPr>
          <w:rFonts w:ascii="Times New Roman" w:hAnsi="Times New Roman" w:cs="Times New Roman"/>
          <w:sz w:val="28"/>
          <w:szCs w:val="28"/>
          <w:lang w:val="uk-UA"/>
        </w:rPr>
        <w:t>.</w:t>
      </w:r>
    </w:p>
    <w:p w:rsidR="00814E63" w:rsidRPr="00856D8D" w:rsidRDefault="00814E63" w:rsidP="002208AD">
      <w:pPr>
        <w:numPr>
          <w:ilvl w:val="0"/>
          <w:numId w:val="8"/>
        </w:numPr>
        <w:spacing w:after="0" w:line="240" w:lineRule="auto"/>
        <w:ind w:left="317"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здатність використовувати основні принципи і технологію пошуку наукової інформації у фахових журналах, її оцінка узагальнення і прийняття рішень щодо можливості використання її на практиці.</w:t>
      </w:r>
    </w:p>
    <w:p w:rsidR="00814E63" w:rsidRPr="00856D8D" w:rsidRDefault="00814E63" w:rsidP="002208AD">
      <w:pPr>
        <w:pStyle w:val="a3"/>
        <w:numPr>
          <w:ilvl w:val="0"/>
          <w:numId w:val="6"/>
        </w:numPr>
        <w:spacing w:after="0" w:line="240" w:lineRule="auto"/>
        <w:ind w:firstLine="709"/>
        <w:rPr>
          <w:rFonts w:ascii="Times New Roman" w:hAnsi="Times New Roman" w:cs="Times New Roman"/>
          <w:color w:val="000000"/>
          <w:sz w:val="28"/>
          <w:szCs w:val="28"/>
          <w:lang w:val="uk-UA"/>
        </w:rPr>
      </w:pPr>
      <w:r w:rsidRPr="00856D8D">
        <w:rPr>
          <w:rFonts w:ascii="Times New Roman" w:hAnsi="Times New Roman" w:cs="Times New Roman"/>
          <w:color w:val="000000"/>
          <w:sz w:val="28"/>
          <w:szCs w:val="28"/>
          <w:lang w:val="uk-UA"/>
        </w:rPr>
        <w:t>навички оцінювати інформацію щодо діагнозу, застосовуючи стандартну процедуру на підставі результатів лабораторних та інструментальних досліджень.</w:t>
      </w:r>
    </w:p>
    <w:p w:rsidR="00814E63" w:rsidRPr="00856D8D" w:rsidRDefault="00814E63" w:rsidP="002208AD">
      <w:pPr>
        <w:widowControl w:val="0"/>
        <w:shd w:val="clear" w:color="auto" w:fill="FFFFFF"/>
        <w:suppressAutoHyphens/>
        <w:autoSpaceDE w:val="0"/>
        <w:autoSpaceDN w:val="0"/>
        <w:adjustRightInd w:val="0"/>
        <w:spacing w:line="240" w:lineRule="auto"/>
        <w:ind w:left="1440" w:firstLine="709"/>
        <w:rPr>
          <w:rFonts w:ascii="Times New Roman" w:hAnsi="Times New Roman" w:cs="Times New Roman"/>
          <w:color w:val="000000"/>
          <w:sz w:val="28"/>
          <w:szCs w:val="28"/>
          <w:lang w:val="uk-UA" w:eastAsia="ar-SA"/>
        </w:rPr>
      </w:pPr>
      <w:r w:rsidRPr="00856D8D">
        <w:rPr>
          <w:rFonts w:ascii="Times New Roman" w:hAnsi="Times New Roman" w:cs="Times New Roman"/>
          <w:color w:val="000000"/>
          <w:sz w:val="28"/>
          <w:szCs w:val="28"/>
          <w:lang w:val="uk-UA"/>
        </w:rPr>
        <w:t xml:space="preserve">Визначати тактику діагностики :   </w:t>
      </w:r>
      <w:r w:rsidRPr="00856D8D">
        <w:rPr>
          <w:rFonts w:ascii="Times New Roman" w:hAnsi="Times New Roman" w:cs="Times New Roman"/>
          <w:color w:val="000000"/>
          <w:sz w:val="28"/>
          <w:szCs w:val="28"/>
          <w:lang w:val="uk-UA"/>
        </w:rPr>
        <w:br/>
        <w:t xml:space="preserve">- </w:t>
      </w:r>
      <w:r w:rsidRPr="00856D8D">
        <w:rPr>
          <w:rFonts w:ascii="Times New Roman" w:hAnsi="Times New Roman" w:cs="Times New Roman"/>
          <w:color w:val="000000"/>
          <w:sz w:val="28"/>
          <w:szCs w:val="28"/>
          <w:lang w:val="uk-UA" w:eastAsia="ar-SA"/>
        </w:rPr>
        <w:t>при захворюваннях органів дихання;</w:t>
      </w:r>
    </w:p>
    <w:p w:rsidR="00814E63" w:rsidRPr="00856D8D" w:rsidRDefault="00814E63" w:rsidP="002208AD">
      <w:pPr>
        <w:pStyle w:val="a3"/>
        <w:widowControl w:val="0"/>
        <w:numPr>
          <w:ilvl w:val="0"/>
          <w:numId w:val="5"/>
        </w:numPr>
        <w:shd w:val="clear" w:color="auto" w:fill="FFFFFF"/>
        <w:tabs>
          <w:tab w:val="num" w:pos="720"/>
        </w:tabs>
        <w:suppressAutoHyphens/>
        <w:autoSpaceDE w:val="0"/>
        <w:spacing w:after="0" w:line="240" w:lineRule="auto"/>
        <w:ind w:firstLine="709"/>
        <w:jc w:val="both"/>
        <w:rPr>
          <w:rFonts w:ascii="Times New Roman" w:hAnsi="Times New Roman" w:cs="Times New Roman"/>
          <w:color w:val="000000"/>
          <w:sz w:val="28"/>
          <w:szCs w:val="28"/>
          <w:lang w:val="uk-UA" w:eastAsia="ar-SA"/>
        </w:rPr>
      </w:pPr>
      <w:r w:rsidRPr="00856D8D">
        <w:rPr>
          <w:rFonts w:ascii="Times New Roman" w:hAnsi="Times New Roman" w:cs="Times New Roman"/>
          <w:color w:val="000000"/>
          <w:sz w:val="28"/>
          <w:szCs w:val="28"/>
          <w:lang w:val="uk-UA" w:eastAsia="ar-SA"/>
        </w:rPr>
        <w:t>захворюваннях органів кровообігу;</w:t>
      </w:r>
    </w:p>
    <w:p w:rsidR="00814E63" w:rsidRPr="00856D8D" w:rsidRDefault="00814E63" w:rsidP="002208AD">
      <w:pPr>
        <w:pStyle w:val="a3"/>
        <w:widowControl w:val="0"/>
        <w:numPr>
          <w:ilvl w:val="0"/>
          <w:numId w:val="5"/>
        </w:numPr>
        <w:shd w:val="clear" w:color="auto" w:fill="FFFFFF"/>
        <w:tabs>
          <w:tab w:val="num" w:pos="720"/>
        </w:tabs>
        <w:suppressAutoHyphens/>
        <w:autoSpaceDE w:val="0"/>
        <w:spacing w:after="0" w:line="240" w:lineRule="auto"/>
        <w:ind w:firstLine="709"/>
        <w:jc w:val="both"/>
        <w:rPr>
          <w:rFonts w:ascii="Times New Roman" w:hAnsi="Times New Roman" w:cs="Times New Roman"/>
          <w:color w:val="000000"/>
          <w:sz w:val="28"/>
          <w:szCs w:val="28"/>
          <w:lang w:val="uk-UA" w:eastAsia="ar-SA"/>
        </w:rPr>
      </w:pPr>
      <w:r w:rsidRPr="00856D8D">
        <w:rPr>
          <w:rFonts w:ascii="Times New Roman" w:hAnsi="Times New Roman" w:cs="Times New Roman"/>
          <w:color w:val="000000"/>
          <w:sz w:val="28"/>
          <w:szCs w:val="28"/>
          <w:lang w:val="uk-UA" w:eastAsia="ar-SA"/>
        </w:rPr>
        <w:t>захворюваннях шлунково-кишкового тракту, захворюваннях печінки, жовчовивідних шляхів та підшлункової залози;</w:t>
      </w:r>
    </w:p>
    <w:p w:rsidR="00814E63" w:rsidRPr="00856D8D" w:rsidRDefault="00814E63" w:rsidP="002208AD">
      <w:pPr>
        <w:pStyle w:val="a3"/>
        <w:widowControl w:val="0"/>
        <w:numPr>
          <w:ilvl w:val="0"/>
          <w:numId w:val="5"/>
        </w:numPr>
        <w:shd w:val="clear" w:color="auto" w:fill="FFFFFF"/>
        <w:tabs>
          <w:tab w:val="num" w:pos="720"/>
        </w:tabs>
        <w:suppressAutoHyphens/>
        <w:autoSpaceDE w:val="0"/>
        <w:spacing w:after="0" w:line="240" w:lineRule="auto"/>
        <w:ind w:firstLine="709"/>
        <w:jc w:val="both"/>
        <w:rPr>
          <w:rFonts w:ascii="Times New Roman" w:hAnsi="Times New Roman" w:cs="Times New Roman"/>
          <w:color w:val="000000"/>
          <w:sz w:val="28"/>
          <w:szCs w:val="28"/>
          <w:lang w:val="uk-UA" w:eastAsia="ar-SA"/>
        </w:rPr>
      </w:pPr>
      <w:r w:rsidRPr="00856D8D">
        <w:rPr>
          <w:rFonts w:ascii="Times New Roman" w:hAnsi="Times New Roman" w:cs="Times New Roman"/>
          <w:color w:val="000000"/>
          <w:sz w:val="28"/>
          <w:szCs w:val="28"/>
          <w:lang w:val="uk-UA" w:eastAsia="ar-SA"/>
        </w:rPr>
        <w:t>захворюваннях органів сечовипускання;</w:t>
      </w:r>
    </w:p>
    <w:p w:rsidR="00814E63" w:rsidRPr="00856D8D" w:rsidRDefault="00814E63" w:rsidP="002208AD">
      <w:pPr>
        <w:pStyle w:val="a3"/>
        <w:widowControl w:val="0"/>
        <w:numPr>
          <w:ilvl w:val="0"/>
          <w:numId w:val="5"/>
        </w:numPr>
        <w:shd w:val="clear" w:color="auto" w:fill="FFFFFF"/>
        <w:tabs>
          <w:tab w:val="num" w:pos="720"/>
        </w:tabs>
        <w:suppressAutoHyphens/>
        <w:autoSpaceDE w:val="0"/>
        <w:spacing w:after="0" w:line="240" w:lineRule="auto"/>
        <w:ind w:firstLine="709"/>
        <w:jc w:val="both"/>
        <w:rPr>
          <w:rFonts w:ascii="Times New Roman" w:hAnsi="Times New Roman" w:cs="Times New Roman"/>
          <w:color w:val="000000"/>
          <w:sz w:val="28"/>
          <w:szCs w:val="28"/>
          <w:lang w:val="uk-UA" w:eastAsia="ar-SA"/>
        </w:rPr>
      </w:pPr>
      <w:r w:rsidRPr="00856D8D">
        <w:rPr>
          <w:rFonts w:ascii="Times New Roman" w:hAnsi="Times New Roman" w:cs="Times New Roman"/>
          <w:color w:val="000000"/>
          <w:sz w:val="28"/>
          <w:szCs w:val="28"/>
          <w:lang w:val="uk-UA" w:eastAsia="ar-SA"/>
        </w:rPr>
        <w:t>органів кровотворення.</w:t>
      </w:r>
    </w:p>
    <w:p w:rsidR="00814E63" w:rsidRPr="00856D8D" w:rsidRDefault="00814E63" w:rsidP="002208AD">
      <w:pPr>
        <w:widowControl w:val="0"/>
        <w:spacing w:line="240" w:lineRule="auto"/>
        <w:ind w:firstLine="709"/>
        <w:jc w:val="both"/>
        <w:rPr>
          <w:rFonts w:ascii="Times New Roman" w:hAnsi="Times New Roman" w:cs="Times New Roman"/>
          <w:b/>
          <w:bCs/>
          <w:iCs/>
          <w:sz w:val="28"/>
          <w:szCs w:val="28"/>
          <w:lang w:val="uk-UA"/>
        </w:rPr>
      </w:pPr>
      <w:r w:rsidRPr="00856D8D">
        <w:rPr>
          <w:rFonts w:ascii="Times New Roman" w:hAnsi="Times New Roman" w:cs="Times New Roman"/>
          <w:sz w:val="28"/>
          <w:szCs w:val="28"/>
          <w:lang w:val="uk-UA"/>
        </w:rPr>
        <w:t>Виконувати медичні маніпуляції</w:t>
      </w:r>
    </w:p>
    <w:p w:rsidR="00814E63" w:rsidRPr="00856D8D" w:rsidRDefault="00814E63" w:rsidP="002208AD">
      <w:pPr>
        <w:numPr>
          <w:ilvl w:val="0"/>
          <w:numId w:val="7"/>
        </w:numPr>
        <w:spacing w:after="0"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організовувати та здійснювати </w:t>
      </w:r>
      <w:proofErr w:type="spellStart"/>
      <w:r w:rsidRPr="00856D8D">
        <w:rPr>
          <w:rFonts w:ascii="Times New Roman" w:hAnsi="Times New Roman" w:cs="Times New Roman"/>
          <w:sz w:val="28"/>
          <w:szCs w:val="28"/>
          <w:lang w:val="uk-UA"/>
        </w:rPr>
        <w:t>медсестринський</w:t>
      </w:r>
      <w:proofErr w:type="spellEnd"/>
      <w:r w:rsidRPr="00856D8D">
        <w:rPr>
          <w:rFonts w:ascii="Times New Roman" w:hAnsi="Times New Roman" w:cs="Times New Roman"/>
          <w:sz w:val="28"/>
          <w:szCs w:val="28"/>
          <w:lang w:val="uk-UA"/>
        </w:rPr>
        <w:t xml:space="preserve"> </w:t>
      </w:r>
      <w:proofErr w:type="spellStart"/>
      <w:r w:rsidRPr="00856D8D">
        <w:rPr>
          <w:rFonts w:ascii="Times New Roman" w:hAnsi="Times New Roman" w:cs="Times New Roman"/>
          <w:sz w:val="28"/>
          <w:szCs w:val="28"/>
          <w:lang w:val="uk-UA"/>
        </w:rPr>
        <w:t>проце</w:t>
      </w:r>
      <w:proofErr w:type="spellEnd"/>
      <w:r w:rsidRPr="00856D8D">
        <w:rPr>
          <w:rFonts w:ascii="Times New Roman" w:hAnsi="Times New Roman" w:cs="Times New Roman"/>
          <w:sz w:val="28"/>
          <w:szCs w:val="28"/>
          <w:lang w:val="en-US"/>
        </w:rPr>
        <w:t>c</w:t>
      </w:r>
      <w:r w:rsidRPr="00856D8D">
        <w:rPr>
          <w:rFonts w:ascii="Times New Roman" w:hAnsi="Times New Roman" w:cs="Times New Roman"/>
          <w:sz w:val="28"/>
          <w:szCs w:val="28"/>
          <w:lang w:val="uk-UA"/>
        </w:rPr>
        <w:t xml:space="preserve"> у діагностичних відділеннях;</w:t>
      </w:r>
    </w:p>
    <w:p w:rsidR="00814E63" w:rsidRPr="00856D8D" w:rsidRDefault="00814E63" w:rsidP="002208AD">
      <w:pPr>
        <w:pStyle w:val="a3"/>
        <w:widowControl w:val="0"/>
        <w:numPr>
          <w:ilvl w:val="0"/>
          <w:numId w:val="7"/>
        </w:numPr>
        <w:shd w:val="clear" w:color="auto" w:fill="FFFFFF"/>
        <w:tabs>
          <w:tab w:val="num" w:pos="720"/>
        </w:tabs>
        <w:suppressAutoHyphens/>
        <w:autoSpaceDE w:val="0"/>
        <w:spacing w:after="0" w:line="240" w:lineRule="auto"/>
        <w:ind w:firstLine="709"/>
        <w:jc w:val="both"/>
        <w:rPr>
          <w:rFonts w:ascii="Times New Roman" w:hAnsi="Times New Roman" w:cs="Times New Roman"/>
          <w:color w:val="000000"/>
          <w:sz w:val="28"/>
          <w:szCs w:val="28"/>
          <w:lang w:val="uk-UA" w:eastAsia="ar-SA"/>
        </w:rPr>
      </w:pPr>
      <w:r w:rsidRPr="00856D8D">
        <w:rPr>
          <w:rFonts w:ascii="Times New Roman" w:hAnsi="Times New Roman" w:cs="Times New Roman"/>
          <w:color w:val="000000"/>
          <w:sz w:val="28"/>
          <w:szCs w:val="28"/>
          <w:lang w:val="uk-UA" w:eastAsia="ar-SA"/>
        </w:rPr>
        <w:t>складати діагностичні алгоритми при захворюваннях основних органів та систем;</w:t>
      </w:r>
    </w:p>
    <w:p w:rsidR="00814E63" w:rsidRPr="00856D8D" w:rsidRDefault="00814E63" w:rsidP="002208AD">
      <w:pPr>
        <w:pStyle w:val="a3"/>
        <w:widowControl w:val="0"/>
        <w:numPr>
          <w:ilvl w:val="0"/>
          <w:numId w:val="7"/>
        </w:numPr>
        <w:shd w:val="clear" w:color="auto" w:fill="FFFFFF"/>
        <w:tabs>
          <w:tab w:val="num" w:pos="720"/>
        </w:tabs>
        <w:suppressAutoHyphens/>
        <w:autoSpaceDE w:val="0"/>
        <w:spacing w:after="0" w:line="240" w:lineRule="auto"/>
        <w:ind w:firstLine="709"/>
        <w:jc w:val="both"/>
        <w:rPr>
          <w:rFonts w:ascii="Times New Roman" w:hAnsi="Times New Roman" w:cs="Times New Roman"/>
          <w:color w:val="000000"/>
          <w:sz w:val="28"/>
          <w:szCs w:val="28"/>
          <w:lang w:val="uk-UA" w:eastAsia="ar-SA"/>
        </w:rPr>
      </w:pPr>
      <w:r w:rsidRPr="00856D8D">
        <w:rPr>
          <w:rFonts w:ascii="Times New Roman" w:hAnsi="Times New Roman" w:cs="Times New Roman"/>
          <w:color w:val="000000"/>
          <w:sz w:val="28"/>
          <w:szCs w:val="28"/>
          <w:lang w:val="uk-UA" w:eastAsia="ar-SA"/>
        </w:rPr>
        <w:t>надавати допомогу лікарю в проведенні інструментальних досліджень: електрокардіографії, ультразвукових, рентгенологічних, радіонуклідних та ендоскопічних.</w:t>
      </w:r>
    </w:p>
    <w:p w:rsidR="00814E63" w:rsidRPr="00856D8D" w:rsidRDefault="00814E63" w:rsidP="002208AD">
      <w:pPr>
        <w:spacing w:after="0" w:line="240" w:lineRule="auto"/>
        <w:ind w:firstLine="709"/>
        <w:jc w:val="center"/>
        <w:rPr>
          <w:rFonts w:ascii="Times New Roman" w:hAnsi="Times New Roman" w:cs="Times New Roman"/>
          <w:b/>
          <w:sz w:val="28"/>
          <w:szCs w:val="28"/>
          <w:lang w:val="uk-UA"/>
        </w:rPr>
      </w:pPr>
    </w:p>
    <w:p w:rsidR="00814E63" w:rsidRPr="00856D8D" w:rsidRDefault="00814E63" w:rsidP="002208AD">
      <w:pPr>
        <w:spacing w:after="0" w:line="240" w:lineRule="auto"/>
        <w:ind w:firstLine="709"/>
        <w:jc w:val="center"/>
        <w:rPr>
          <w:rFonts w:ascii="Times New Roman" w:hAnsi="Times New Roman" w:cs="Times New Roman"/>
          <w:b/>
          <w:sz w:val="28"/>
          <w:szCs w:val="28"/>
          <w:lang w:val="uk-UA"/>
        </w:rPr>
      </w:pPr>
    </w:p>
    <w:p w:rsidR="001A0EFB" w:rsidRPr="00856D8D" w:rsidRDefault="001A0EFB" w:rsidP="002208AD">
      <w:pPr>
        <w:widowControl w:val="0"/>
        <w:suppressAutoHyphens/>
        <w:spacing w:after="0" w:line="240" w:lineRule="auto"/>
        <w:ind w:firstLine="709"/>
        <w:rPr>
          <w:rFonts w:ascii="Times New Roman" w:hAnsi="Times New Roman" w:cs="Times New Roman"/>
          <w:b/>
          <w:caps/>
          <w:sz w:val="28"/>
          <w:szCs w:val="28"/>
          <w:lang w:val="uk-UA"/>
        </w:rPr>
      </w:pPr>
      <w:r w:rsidRPr="00856D8D">
        <w:rPr>
          <w:rFonts w:ascii="Times New Roman" w:hAnsi="Times New Roman" w:cs="Times New Roman"/>
          <w:b/>
          <w:caps/>
          <w:sz w:val="28"/>
          <w:szCs w:val="28"/>
          <w:lang w:val="uk-UA"/>
        </w:rPr>
        <w:t>ІНОЗЕМНА МОВА</w:t>
      </w:r>
    </w:p>
    <w:p w:rsidR="001A0EFB" w:rsidRPr="00856D8D" w:rsidRDefault="001A0EFB"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гуманітарних дисциплін</w:t>
      </w:r>
    </w:p>
    <w:p w:rsidR="001A0EFB" w:rsidRPr="00856D8D" w:rsidRDefault="001A0EFB" w:rsidP="002208AD">
      <w:pPr>
        <w:shd w:val="clear" w:color="auto" w:fill="FFFFFF"/>
        <w:spacing w:after="0" w:line="240" w:lineRule="auto"/>
        <w:ind w:firstLine="709"/>
        <w:rPr>
          <w:rFonts w:ascii="Times New Roman" w:hAnsi="Times New Roman" w:cs="Times New Roman"/>
          <w:sz w:val="28"/>
          <w:szCs w:val="28"/>
          <w:lang w:val="uk-UA" w:eastAsia="uk-UA"/>
        </w:rPr>
      </w:pPr>
      <w:r w:rsidRPr="00856D8D">
        <w:rPr>
          <w:rFonts w:ascii="Times New Roman" w:hAnsi="Times New Roman" w:cs="Times New Roman"/>
          <w:bCs/>
          <w:sz w:val="28"/>
          <w:szCs w:val="28"/>
          <w:lang w:val="uk-UA" w:eastAsia="uk-UA"/>
        </w:rPr>
        <w:t>Відповідальна за впровадження:</w:t>
      </w:r>
      <w:r w:rsidRPr="00856D8D">
        <w:rPr>
          <w:rFonts w:ascii="Times New Roman" w:hAnsi="Times New Roman" w:cs="Times New Roman"/>
          <w:bCs/>
          <w:sz w:val="28"/>
          <w:szCs w:val="28"/>
          <w:lang w:eastAsia="uk-UA"/>
        </w:rPr>
        <w:t> </w:t>
      </w:r>
      <w:r w:rsidRPr="00856D8D">
        <w:rPr>
          <w:rFonts w:ascii="Times New Roman" w:hAnsi="Times New Roman" w:cs="Times New Roman"/>
          <w:bCs/>
          <w:sz w:val="28"/>
          <w:szCs w:val="28"/>
          <w:lang w:val="uk-UA" w:eastAsia="uk-UA"/>
        </w:rPr>
        <w:t>к. пед. н. Кравченко О.П.</w:t>
      </w:r>
    </w:p>
    <w:p w:rsidR="001A0EFB" w:rsidRPr="00856D8D" w:rsidRDefault="001A0EFB" w:rsidP="002208AD">
      <w:pPr>
        <w:shd w:val="clear" w:color="auto" w:fill="FFFFFF"/>
        <w:suppressAutoHyphens/>
        <w:spacing w:after="0" w:line="240" w:lineRule="auto"/>
        <w:ind w:firstLine="709"/>
        <w:jc w:val="both"/>
        <w:rPr>
          <w:rFonts w:ascii="Times New Roman" w:hAnsi="Times New Roman" w:cs="Times New Roman"/>
          <w:sz w:val="28"/>
          <w:szCs w:val="28"/>
          <w:lang w:val="uk-UA"/>
        </w:rPr>
      </w:pPr>
      <w:r w:rsidRPr="00856D8D">
        <w:rPr>
          <w:rFonts w:ascii="Times New Roman" w:hAnsi="Times New Roman" w:cs="Times New Roman"/>
          <w:color w:val="000000"/>
          <w:sz w:val="28"/>
          <w:szCs w:val="28"/>
          <w:lang w:val="uk-UA"/>
        </w:rPr>
        <w:t>Предметом вивчення дисципліни є лексико-граматичні й комунікативні особливості іноземної мови, яку вивчають у проекції на конкретну спеціалізацію студентів та науково-технічне й культурне співробітництво з іншими країнами, а також повсякденні й ділові контакти, спілкування в усній та письмовій формах.</w:t>
      </w:r>
    </w:p>
    <w:p w:rsidR="001A0EFB" w:rsidRPr="00856D8D" w:rsidRDefault="001A0EFB" w:rsidP="002208AD">
      <w:pPr>
        <w:shd w:val="clear" w:color="auto" w:fill="FFFFFF"/>
        <w:suppressAutoHyphens/>
        <w:spacing w:after="0" w:line="240" w:lineRule="auto"/>
        <w:ind w:left="7" w:firstLine="709"/>
        <w:jc w:val="both"/>
        <w:rPr>
          <w:rFonts w:ascii="Times New Roman" w:hAnsi="Times New Roman" w:cs="Times New Roman"/>
          <w:sz w:val="28"/>
          <w:szCs w:val="28"/>
          <w:lang w:val="uk-UA"/>
        </w:rPr>
      </w:pPr>
      <w:r w:rsidRPr="00856D8D">
        <w:rPr>
          <w:rFonts w:ascii="Times New Roman" w:hAnsi="Times New Roman" w:cs="Times New Roman"/>
          <w:color w:val="000000"/>
          <w:sz w:val="28"/>
          <w:szCs w:val="28"/>
          <w:lang w:val="uk-UA"/>
        </w:rPr>
        <w:lastRenderedPageBreak/>
        <w:t>Дисципліна ґрунтується на поєднанні чотирьох видів мовленнєвої діяльності (читання, говоріння, аудіювання та письма) з використанням автентичних матеріалів з іншомовних джерел та вітчизняної навчальної й методичної літератури.</w:t>
      </w:r>
    </w:p>
    <w:p w:rsidR="001A0EFB" w:rsidRPr="00856D8D" w:rsidRDefault="001A0EFB" w:rsidP="002208AD">
      <w:pPr>
        <w:shd w:val="clear" w:color="auto" w:fill="FFFFFF"/>
        <w:suppressAutoHyphens/>
        <w:spacing w:after="0" w:line="240" w:lineRule="auto"/>
        <w:ind w:left="7" w:firstLine="709"/>
        <w:jc w:val="both"/>
        <w:rPr>
          <w:rFonts w:ascii="Times New Roman" w:hAnsi="Times New Roman" w:cs="Times New Roman"/>
          <w:sz w:val="28"/>
          <w:szCs w:val="28"/>
          <w:lang w:val="uk-UA"/>
        </w:rPr>
      </w:pPr>
      <w:r w:rsidRPr="00856D8D">
        <w:rPr>
          <w:rFonts w:ascii="Times New Roman" w:hAnsi="Times New Roman" w:cs="Times New Roman"/>
          <w:color w:val="000000"/>
          <w:sz w:val="28"/>
          <w:szCs w:val="28"/>
          <w:lang w:val="uk-UA"/>
        </w:rPr>
        <w:t>“Іноземна мова (за професійним спрямуванням)” передбачає міждисциплінарну інтеграцію: її вивчають паралельно з дисциплінами професійної та практичної підготовки для поглиблення фахового рівня знань, що забезпечить формування соціально-особистісних та інструментальних компетенцій студентів.</w:t>
      </w:r>
    </w:p>
    <w:p w:rsidR="001A0EFB" w:rsidRPr="00856D8D" w:rsidRDefault="001A0EFB" w:rsidP="002208AD">
      <w:pPr>
        <w:spacing w:after="0" w:line="240" w:lineRule="auto"/>
        <w:ind w:firstLine="709"/>
        <w:jc w:val="both"/>
        <w:rPr>
          <w:rFonts w:ascii="Times New Roman" w:hAnsi="Times New Roman" w:cs="Times New Roman"/>
          <w:b/>
          <w:i/>
          <w:sz w:val="28"/>
          <w:szCs w:val="28"/>
        </w:rPr>
      </w:pPr>
      <w:proofErr w:type="spellStart"/>
      <w:r w:rsidRPr="00856D8D">
        <w:rPr>
          <w:rFonts w:ascii="Times New Roman" w:hAnsi="Times New Roman" w:cs="Times New Roman"/>
          <w:sz w:val="28"/>
          <w:szCs w:val="28"/>
        </w:rPr>
        <w:t>Згідно</w:t>
      </w:r>
      <w:proofErr w:type="spellEnd"/>
      <w:r w:rsidRPr="00856D8D">
        <w:rPr>
          <w:rFonts w:ascii="Times New Roman" w:hAnsi="Times New Roman" w:cs="Times New Roman"/>
          <w:sz w:val="28"/>
          <w:szCs w:val="28"/>
        </w:rPr>
        <w:t xml:space="preserve"> з </w:t>
      </w:r>
      <w:proofErr w:type="spellStart"/>
      <w:r w:rsidRPr="00856D8D">
        <w:rPr>
          <w:rFonts w:ascii="Times New Roman" w:hAnsi="Times New Roman" w:cs="Times New Roman"/>
          <w:sz w:val="28"/>
          <w:szCs w:val="28"/>
        </w:rPr>
        <w:t>вимогами</w:t>
      </w:r>
      <w:proofErr w:type="spellEnd"/>
      <w:r w:rsidRPr="00856D8D">
        <w:rPr>
          <w:rFonts w:ascii="Times New Roman" w:hAnsi="Times New Roman" w:cs="Times New Roman"/>
          <w:sz w:val="28"/>
          <w:szCs w:val="28"/>
        </w:rPr>
        <w:t xml:space="preserve"> Стандарту </w:t>
      </w:r>
      <w:proofErr w:type="spellStart"/>
      <w:r w:rsidRPr="00856D8D">
        <w:rPr>
          <w:rFonts w:ascii="Times New Roman" w:hAnsi="Times New Roman" w:cs="Times New Roman"/>
          <w:sz w:val="28"/>
          <w:szCs w:val="28"/>
        </w:rPr>
        <w:t>вищої</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освіти</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дисципліна</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забезпечує</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набуття</w:t>
      </w:r>
      <w:proofErr w:type="spellEnd"/>
      <w:r w:rsidRPr="00856D8D">
        <w:rPr>
          <w:rFonts w:ascii="Times New Roman" w:hAnsi="Times New Roman" w:cs="Times New Roman"/>
          <w:sz w:val="28"/>
          <w:szCs w:val="28"/>
        </w:rPr>
        <w:t xml:space="preserve"> студентами низки </w:t>
      </w:r>
      <w:r w:rsidRPr="00856D8D">
        <w:rPr>
          <w:rFonts w:ascii="Times New Roman" w:hAnsi="Times New Roman" w:cs="Times New Roman"/>
          <w:b/>
          <w:i/>
          <w:sz w:val="28"/>
          <w:szCs w:val="28"/>
        </w:rPr>
        <w:t>компетентностей,</w:t>
      </w:r>
      <w:r w:rsidRPr="00856D8D">
        <w:rPr>
          <w:rFonts w:ascii="Times New Roman" w:hAnsi="Times New Roman" w:cs="Times New Roman"/>
          <w:i/>
          <w:sz w:val="28"/>
          <w:szCs w:val="28"/>
        </w:rPr>
        <w:t xml:space="preserve"> а </w:t>
      </w:r>
      <w:proofErr w:type="spellStart"/>
      <w:r w:rsidRPr="00856D8D">
        <w:rPr>
          <w:rFonts w:ascii="Times New Roman" w:hAnsi="Times New Roman" w:cs="Times New Roman"/>
          <w:i/>
          <w:sz w:val="28"/>
          <w:szCs w:val="28"/>
        </w:rPr>
        <w:t>саме</w:t>
      </w:r>
      <w:proofErr w:type="spellEnd"/>
      <w:r w:rsidRPr="00856D8D">
        <w:rPr>
          <w:rFonts w:ascii="Times New Roman" w:hAnsi="Times New Roman" w:cs="Times New Roman"/>
          <w:i/>
          <w:sz w:val="28"/>
          <w:szCs w:val="28"/>
        </w:rPr>
        <w:t>:</w:t>
      </w:r>
    </w:p>
    <w:p w:rsidR="001A0EFB" w:rsidRPr="00856D8D" w:rsidRDefault="001A0EFB" w:rsidP="002208AD">
      <w:pPr>
        <w:spacing w:after="0" w:line="240" w:lineRule="auto"/>
        <w:ind w:firstLine="709"/>
        <w:jc w:val="both"/>
        <w:rPr>
          <w:rFonts w:ascii="Times New Roman" w:hAnsi="Times New Roman" w:cs="Times New Roman"/>
          <w:sz w:val="28"/>
          <w:szCs w:val="28"/>
        </w:rPr>
      </w:pPr>
      <w:proofErr w:type="spellStart"/>
      <w:proofErr w:type="gramStart"/>
      <w:r w:rsidRPr="00856D8D">
        <w:rPr>
          <w:rFonts w:ascii="Times New Roman" w:hAnsi="Times New Roman" w:cs="Times New Roman"/>
          <w:b/>
          <w:i/>
          <w:sz w:val="28"/>
          <w:szCs w:val="28"/>
        </w:rPr>
        <w:t>загальні</w:t>
      </w:r>
      <w:proofErr w:type="spellEnd"/>
      <w:proofErr w:type="gramEnd"/>
      <w:r w:rsidRPr="00856D8D">
        <w:rPr>
          <w:rFonts w:ascii="Times New Roman" w:hAnsi="Times New Roman" w:cs="Times New Roman"/>
          <w:b/>
          <w:i/>
          <w:sz w:val="28"/>
          <w:szCs w:val="28"/>
        </w:rPr>
        <w:t>:</w:t>
      </w:r>
      <w:r w:rsidRPr="00856D8D">
        <w:rPr>
          <w:rFonts w:ascii="Times New Roman" w:hAnsi="Times New Roman" w:cs="Times New Roman"/>
          <w:b/>
          <w:sz w:val="28"/>
          <w:szCs w:val="28"/>
        </w:rPr>
        <w:t xml:space="preserve"> </w:t>
      </w:r>
    </w:p>
    <w:p w:rsidR="001A0EFB" w:rsidRPr="00856D8D" w:rsidRDefault="001A0EFB" w:rsidP="002208AD">
      <w:pPr>
        <w:pStyle w:val="1"/>
        <w:numPr>
          <w:ilvl w:val="0"/>
          <w:numId w:val="9"/>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hAnsi="Times New Roman" w:cs="Times New Roman"/>
          <w:sz w:val="28"/>
          <w:szCs w:val="28"/>
        </w:rPr>
        <w:t>здатність до абстрактного мислення, аналізу та синтезу</w:t>
      </w:r>
    </w:p>
    <w:p w:rsidR="001A0EFB" w:rsidRPr="00856D8D" w:rsidRDefault="001A0EFB" w:rsidP="002208AD">
      <w:pPr>
        <w:pStyle w:val="1"/>
        <w:numPr>
          <w:ilvl w:val="0"/>
          <w:numId w:val="9"/>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hAnsi="Times New Roman" w:cs="Times New Roman"/>
          <w:sz w:val="28"/>
          <w:szCs w:val="28"/>
        </w:rPr>
        <w:t>здатність вчитися і оволодівати сучасними знаннями</w:t>
      </w:r>
    </w:p>
    <w:p w:rsidR="001A0EFB" w:rsidRPr="00856D8D" w:rsidRDefault="001A0EFB" w:rsidP="002208AD">
      <w:pPr>
        <w:pStyle w:val="1"/>
        <w:numPr>
          <w:ilvl w:val="0"/>
          <w:numId w:val="9"/>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hAnsi="Times New Roman" w:cs="Times New Roman"/>
          <w:sz w:val="28"/>
          <w:szCs w:val="28"/>
        </w:rPr>
        <w:t>здатність застосовувати знання у практичних ситуаціях</w:t>
      </w:r>
    </w:p>
    <w:p w:rsidR="001A0EFB" w:rsidRPr="00856D8D" w:rsidRDefault="001A0EFB" w:rsidP="002208AD">
      <w:pPr>
        <w:pStyle w:val="1"/>
        <w:numPr>
          <w:ilvl w:val="0"/>
          <w:numId w:val="9"/>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hAnsi="Times New Roman" w:cs="Times New Roman"/>
          <w:sz w:val="28"/>
          <w:szCs w:val="28"/>
        </w:rPr>
        <w:t>здатність до адаптації та дії в новій ситуації</w:t>
      </w:r>
    </w:p>
    <w:p w:rsidR="001A0EFB" w:rsidRPr="00856D8D" w:rsidRDefault="001A0EFB" w:rsidP="002208AD">
      <w:pPr>
        <w:pStyle w:val="1"/>
        <w:numPr>
          <w:ilvl w:val="0"/>
          <w:numId w:val="9"/>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hAnsi="Times New Roman" w:cs="Times New Roman"/>
          <w:sz w:val="28"/>
          <w:szCs w:val="28"/>
        </w:rPr>
        <w:t>навички міжособистісної взаємодії</w:t>
      </w:r>
    </w:p>
    <w:p w:rsidR="001A0EFB" w:rsidRPr="00856D8D" w:rsidRDefault="001A0EFB" w:rsidP="002208AD">
      <w:pPr>
        <w:pStyle w:val="1"/>
        <w:numPr>
          <w:ilvl w:val="0"/>
          <w:numId w:val="9"/>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hAnsi="Times New Roman" w:cs="Times New Roman"/>
          <w:sz w:val="28"/>
          <w:szCs w:val="28"/>
        </w:rPr>
        <w:t>здатність спілкуватись іноземною мовою</w:t>
      </w:r>
    </w:p>
    <w:p w:rsidR="001A0EFB" w:rsidRPr="00856D8D" w:rsidRDefault="001A0EFB" w:rsidP="002208AD">
      <w:pPr>
        <w:pStyle w:val="1"/>
        <w:numPr>
          <w:ilvl w:val="0"/>
          <w:numId w:val="9"/>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hAnsi="Times New Roman" w:cs="Times New Roman"/>
          <w:sz w:val="28"/>
          <w:szCs w:val="28"/>
        </w:rPr>
        <w:t>навички використання інформаційних і комунікаційних технологій</w:t>
      </w:r>
    </w:p>
    <w:p w:rsidR="001A0EFB" w:rsidRPr="00856D8D" w:rsidRDefault="001A0EFB" w:rsidP="002208AD">
      <w:pPr>
        <w:spacing w:after="0" w:line="240" w:lineRule="auto"/>
        <w:ind w:firstLine="709"/>
        <w:jc w:val="both"/>
        <w:rPr>
          <w:rFonts w:ascii="Times New Roman" w:hAnsi="Times New Roman" w:cs="Times New Roman"/>
          <w:sz w:val="28"/>
          <w:szCs w:val="28"/>
          <w:lang w:val="uk-UA"/>
        </w:rPr>
      </w:pPr>
      <w:r w:rsidRPr="00856D8D">
        <w:rPr>
          <w:rFonts w:ascii="Times New Roman" w:hAnsi="Times New Roman" w:cs="Times New Roman"/>
          <w:b/>
          <w:i/>
          <w:sz w:val="28"/>
          <w:szCs w:val="28"/>
          <w:lang w:val="uk-UA"/>
        </w:rPr>
        <w:t>спеціальні</w:t>
      </w:r>
      <w:r w:rsidRPr="00856D8D">
        <w:rPr>
          <w:rFonts w:ascii="Times New Roman" w:hAnsi="Times New Roman" w:cs="Times New Roman"/>
          <w:b/>
          <w:sz w:val="28"/>
          <w:szCs w:val="28"/>
          <w:lang w:val="uk-UA"/>
        </w:rPr>
        <w:t xml:space="preserve"> </w:t>
      </w:r>
      <w:r w:rsidRPr="00856D8D">
        <w:rPr>
          <w:rFonts w:ascii="Times New Roman" w:hAnsi="Times New Roman" w:cs="Times New Roman"/>
          <w:i/>
          <w:sz w:val="28"/>
          <w:szCs w:val="28"/>
          <w:lang w:val="uk-UA"/>
        </w:rPr>
        <w:t>(</w:t>
      </w:r>
      <w:r w:rsidRPr="00856D8D">
        <w:rPr>
          <w:rFonts w:ascii="Times New Roman" w:hAnsi="Times New Roman" w:cs="Times New Roman"/>
          <w:i/>
          <w:color w:val="000000"/>
          <w:sz w:val="28"/>
          <w:szCs w:val="28"/>
          <w:lang w:val="uk-UA"/>
        </w:rPr>
        <w:t xml:space="preserve">іншомовні </w:t>
      </w:r>
      <w:proofErr w:type="spellStart"/>
      <w:r w:rsidRPr="00856D8D">
        <w:rPr>
          <w:rFonts w:ascii="Times New Roman" w:hAnsi="Times New Roman" w:cs="Times New Roman"/>
          <w:i/>
          <w:color w:val="000000"/>
          <w:sz w:val="28"/>
          <w:szCs w:val="28"/>
          <w:lang w:val="uk-UA"/>
        </w:rPr>
        <w:t>професійно</w:t>
      </w:r>
      <w:proofErr w:type="spellEnd"/>
      <w:r w:rsidRPr="00856D8D">
        <w:rPr>
          <w:rFonts w:ascii="Times New Roman" w:hAnsi="Times New Roman" w:cs="Times New Roman"/>
          <w:i/>
          <w:color w:val="000000"/>
          <w:sz w:val="28"/>
          <w:szCs w:val="28"/>
          <w:lang w:val="uk-UA"/>
        </w:rPr>
        <w:t xml:space="preserve"> орієнтовані комунікативні</w:t>
      </w:r>
      <w:r w:rsidRPr="00856D8D">
        <w:rPr>
          <w:rFonts w:ascii="Times New Roman" w:hAnsi="Times New Roman" w:cs="Times New Roman"/>
          <w:i/>
          <w:sz w:val="28"/>
          <w:szCs w:val="28"/>
          <w:lang w:val="uk-UA"/>
        </w:rPr>
        <w:t>)</w:t>
      </w:r>
      <w:r w:rsidRPr="00856D8D">
        <w:rPr>
          <w:rFonts w:ascii="Times New Roman" w:hAnsi="Times New Roman" w:cs="Times New Roman"/>
          <w:b/>
          <w:i/>
          <w:sz w:val="28"/>
          <w:szCs w:val="28"/>
          <w:lang w:val="uk-UA"/>
        </w:rPr>
        <w:t>:</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 xml:space="preserve">здатність коректного використання структурно-лексичних аспектів іноземної мови спеціальності у процесі навчання та професійної діяльності </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здатність ефективної взаємодії з пацієнтом в іншомовному середовищі; використовуючи іноземну медичну термінологію з метою вирішення професійних завдань у галузі пульмонології, гастроентерології, ендокринології, кардіології, імунології, гінекології та урології</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здатність проведення медичної консультації у іншомовному середовищі, володіння іноземною мовою на варіативно-адаптивному рівні під час міжособистісної взаємодії у професійному середовищі</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здатність ефективного використання іноземної мови під час оформлення історії хвороби пацієнта, встановлення діагнозу, призначення лікування, виписування рецепту, надання професійних консультацій щодо профілактики захворювань, дієти та здорового способу життя</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здатність здійснення усного та письмового перекладу науково-медичної літератури іноземною та рідною мовами</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 xml:space="preserve">здатність проведення наукових досліджень, розуміння оригінальної літератури іноземною мовою на медичну тематику, інтерпретації змісту загальнонаукової літератури іноземною мовою </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 xml:space="preserve">здатність використання засобів сучасних інформаційних технологій під час спілкування іноземною мовою та передачі інформації </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eastAsia="Times New Roman" w:hAnsi="Times New Roman" w:cs="Times New Roman"/>
          <w:sz w:val="28"/>
          <w:szCs w:val="28"/>
        </w:rPr>
      </w:pPr>
      <w:r w:rsidRPr="00856D8D">
        <w:rPr>
          <w:rFonts w:ascii="Times New Roman" w:eastAsia="Times New Roman" w:hAnsi="Times New Roman" w:cs="Times New Roman"/>
          <w:sz w:val="28"/>
          <w:szCs w:val="28"/>
        </w:rPr>
        <w:t>здатність використовувати іноземну мову спеціальності на належному рівні; дотримання граматичних норм іноземної мови</w:t>
      </w:r>
    </w:p>
    <w:p w:rsidR="001A0EFB" w:rsidRPr="00856D8D" w:rsidRDefault="001A0EFB" w:rsidP="002208AD">
      <w:pPr>
        <w:pStyle w:val="1"/>
        <w:numPr>
          <w:ilvl w:val="0"/>
          <w:numId w:val="10"/>
        </w:numPr>
        <w:tabs>
          <w:tab w:val="clear" w:pos="12"/>
          <w:tab w:val="clear" w:pos="720"/>
        </w:tabs>
        <w:spacing w:after="0" w:line="240" w:lineRule="auto"/>
        <w:ind w:left="0" w:firstLine="709"/>
        <w:jc w:val="both"/>
        <w:rPr>
          <w:rFonts w:ascii="Times New Roman" w:hAnsi="Times New Roman" w:cs="Times New Roman"/>
          <w:sz w:val="28"/>
          <w:szCs w:val="28"/>
        </w:rPr>
      </w:pPr>
      <w:r w:rsidRPr="00856D8D">
        <w:rPr>
          <w:rFonts w:ascii="Times New Roman" w:eastAsia="Times New Roman" w:hAnsi="Times New Roman" w:cs="Times New Roman"/>
          <w:sz w:val="28"/>
          <w:szCs w:val="28"/>
        </w:rPr>
        <w:lastRenderedPageBreak/>
        <w:t>здатність належної морально-етичної поведінки та професійної діяльності, дотримання громадянських прав та обов’язків, підвищення загальноосвітнього культурного рівня</w:t>
      </w:r>
    </w:p>
    <w:p w:rsidR="001A0EFB" w:rsidRPr="00856D8D" w:rsidRDefault="001A0EFB" w:rsidP="002208AD">
      <w:pPr>
        <w:spacing w:after="0" w:line="240" w:lineRule="auto"/>
        <w:ind w:right="440" w:firstLine="709"/>
        <w:jc w:val="both"/>
        <w:rPr>
          <w:rFonts w:ascii="Times New Roman" w:hAnsi="Times New Roman" w:cs="Times New Roman"/>
          <w:sz w:val="28"/>
          <w:szCs w:val="28"/>
        </w:rPr>
      </w:pPr>
      <w:proofErr w:type="spellStart"/>
      <w:r w:rsidRPr="00856D8D">
        <w:rPr>
          <w:rFonts w:ascii="Times New Roman" w:hAnsi="Times New Roman" w:cs="Times New Roman"/>
          <w:b/>
          <w:sz w:val="28"/>
          <w:szCs w:val="28"/>
        </w:rPr>
        <w:t>Основними</w:t>
      </w:r>
      <w:proofErr w:type="spellEnd"/>
      <w:r w:rsidRPr="00856D8D">
        <w:rPr>
          <w:rFonts w:ascii="Times New Roman" w:hAnsi="Times New Roman" w:cs="Times New Roman"/>
          <w:b/>
          <w:sz w:val="28"/>
          <w:szCs w:val="28"/>
        </w:rPr>
        <w:t xml:space="preserve"> результатами </w:t>
      </w:r>
      <w:proofErr w:type="spellStart"/>
      <w:r w:rsidRPr="00856D8D">
        <w:rPr>
          <w:rFonts w:ascii="Times New Roman" w:hAnsi="Times New Roman" w:cs="Times New Roman"/>
          <w:b/>
          <w:sz w:val="28"/>
          <w:szCs w:val="28"/>
        </w:rPr>
        <w:t>вивчення</w:t>
      </w:r>
      <w:proofErr w:type="spellEnd"/>
      <w:r w:rsidRPr="00856D8D">
        <w:rPr>
          <w:rFonts w:ascii="Times New Roman" w:hAnsi="Times New Roman" w:cs="Times New Roman"/>
          <w:b/>
          <w:sz w:val="28"/>
          <w:szCs w:val="28"/>
        </w:rPr>
        <w:t xml:space="preserve"> </w:t>
      </w:r>
      <w:proofErr w:type="spellStart"/>
      <w:r w:rsidRPr="00856D8D">
        <w:rPr>
          <w:rFonts w:ascii="Times New Roman" w:hAnsi="Times New Roman" w:cs="Times New Roman"/>
          <w:b/>
          <w:sz w:val="28"/>
          <w:szCs w:val="28"/>
        </w:rPr>
        <w:t>дисципліни</w:t>
      </w:r>
      <w:proofErr w:type="spellEnd"/>
      <w:r w:rsidRPr="00856D8D">
        <w:rPr>
          <w:rFonts w:ascii="Times New Roman" w:hAnsi="Times New Roman" w:cs="Times New Roman"/>
          <w:b/>
          <w:sz w:val="28"/>
          <w:szCs w:val="28"/>
        </w:rPr>
        <w:t xml:space="preserve"> є</w:t>
      </w:r>
      <w:r w:rsidRPr="00856D8D">
        <w:rPr>
          <w:rFonts w:ascii="Times New Roman" w:hAnsi="Times New Roman" w:cs="Times New Roman"/>
          <w:sz w:val="28"/>
          <w:szCs w:val="28"/>
        </w:rPr>
        <w:t>:</w:t>
      </w:r>
    </w:p>
    <w:p w:rsidR="001A0EFB" w:rsidRPr="00856D8D" w:rsidRDefault="001A0EFB" w:rsidP="002208AD">
      <w:pPr>
        <w:pStyle w:val="a3"/>
        <w:numPr>
          <w:ilvl w:val="0"/>
          <w:numId w:val="11"/>
        </w:numPr>
        <w:tabs>
          <w:tab w:val="left" w:pos="284"/>
        </w:tabs>
        <w:spacing w:after="0" w:line="240" w:lineRule="auto"/>
        <w:ind w:left="0" w:right="440" w:firstLine="709"/>
        <w:contextualSpacing w:val="0"/>
        <w:jc w:val="both"/>
        <w:rPr>
          <w:rFonts w:ascii="Times New Roman" w:hAnsi="Times New Roman" w:cs="Times New Roman"/>
          <w:sz w:val="28"/>
          <w:szCs w:val="28"/>
        </w:rPr>
      </w:pPr>
      <w:proofErr w:type="spellStart"/>
      <w:proofErr w:type="gramStart"/>
      <w:r w:rsidRPr="00856D8D">
        <w:rPr>
          <w:rFonts w:ascii="Times New Roman" w:hAnsi="Times New Roman" w:cs="Times New Roman"/>
          <w:sz w:val="28"/>
          <w:szCs w:val="28"/>
        </w:rPr>
        <w:t>вивчення</w:t>
      </w:r>
      <w:proofErr w:type="spellEnd"/>
      <w:proofErr w:type="gramEnd"/>
      <w:r w:rsidRPr="00856D8D">
        <w:rPr>
          <w:rFonts w:ascii="Times New Roman" w:hAnsi="Times New Roman" w:cs="Times New Roman"/>
          <w:sz w:val="28"/>
          <w:szCs w:val="28"/>
        </w:rPr>
        <w:t xml:space="preserve"> основ </w:t>
      </w:r>
      <w:proofErr w:type="spellStart"/>
      <w:r w:rsidRPr="00856D8D">
        <w:rPr>
          <w:rFonts w:ascii="Times New Roman" w:hAnsi="Times New Roman" w:cs="Times New Roman"/>
          <w:sz w:val="28"/>
          <w:szCs w:val="28"/>
        </w:rPr>
        <w:t>термінології</w:t>
      </w:r>
      <w:proofErr w:type="spellEnd"/>
      <w:r w:rsidRPr="00856D8D">
        <w:rPr>
          <w:rFonts w:ascii="Times New Roman" w:hAnsi="Times New Roman" w:cs="Times New Roman"/>
          <w:sz w:val="28"/>
          <w:szCs w:val="28"/>
        </w:rPr>
        <w:t xml:space="preserve"> на </w:t>
      </w:r>
      <w:proofErr w:type="spellStart"/>
      <w:r w:rsidRPr="00856D8D">
        <w:rPr>
          <w:rFonts w:ascii="Times New Roman" w:hAnsi="Times New Roman" w:cs="Times New Roman"/>
          <w:sz w:val="28"/>
          <w:szCs w:val="28"/>
        </w:rPr>
        <w:t>базі</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опрацювання</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оригінальних</w:t>
      </w:r>
      <w:proofErr w:type="spellEnd"/>
      <w:r w:rsidRPr="00856D8D">
        <w:rPr>
          <w:rFonts w:ascii="Times New Roman" w:hAnsi="Times New Roman" w:cs="Times New Roman"/>
          <w:sz w:val="28"/>
          <w:szCs w:val="28"/>
        </w:rPr>
        <w:t xml:space="preserve"> та </w:t>
      </w:r>
      <w:proofErr w:type="spellStart"/>
      <w:r w:rsidRPr="00856D8D">
        <w:rPr>
          <w:rFonts w:ascii="Times New Roman" w:hAnsi="Times New Roman" w:cs="Times New Roman"/>
          <w:sz w:val="28"/>
          <w:szCs w:val="28"/>
        </w:rPr>
        <w:t>адаптованих</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медичних</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текстів</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іноземною</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мовою</w:t>
      </w:r>
      <w:proofErr w:type="spellEnd"/>
    </w:p>
    <w:p w:rsidR="001A0EFB" w:rsidRPr="00856D8D" w:rsidRDefault="001A0EFB" w:rsidP="002208AD">
      <w:pPr>
        <w:pStyle w:val="a3"/>
        <w:numPr>
          <w:ilvl w:val="0"/>
          <w:numId w:val="11"/>
        </w:numPr>
        <w:tabs>
          <w:tab w:val="left" w:pos="284"/>
        </w:tabs>
        <w:spacing w:after="0" w:line="240" w:lineRule="auto"/>
        <w:ind w:left="0" w:right="440" w:firstLine="709"/>
        <w:contextualSpacing w:val="0"/>
        <w:jc w:val="both"/>
        <w:rPr>
          <w:rFonts w:ascii="Times New Roman" w:hAnsi="Times New Roman" w:cs="Times New Roman"/>
          <w:sz w:val="28"/>
          <w:szCs w:val="28"/>
        </w:rPr>
      </w:pPr>
      <w:proofErr w:type="spellStart"/>
      <w:proofErr w:type="gramStart"/>
      <w:r w:rsidRPr="00856D8D">
        <w:rPr>
          <w:rFonts w:ascii="Times New Roman" w:hAnsi="Times New Roman" w:cs="Times New Roman"/>
          <w:sz w:val="28"/>
          <w:szCs w:val="28"/>
        </w:rPr>
        <w:t>оволодіння</w:t>
      </w:r>
      <w:proofErr w:type="spellEnd"/>
      <w:proofErr w:type="gram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навичками</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читання</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розуміння</w:t>
      </w:r>
      <w:proofErr w:type="spellEnd"/>
      <w:r w:rsidRPr="00856D8D">
        <w:rPr>
          <w:rFonts w:ascii="Times New Roman" w:hAnsi="Times New Roman" w:cs="Times New Roman"/>
          <w:sz w:val="28"/>
          <w:szCs w:val="28"/>
        </w:rPr>
        <w:t xml:space="preserve"> та </w:t>
      </w:r>
      <w:proofErr w:type="spellStart"/>
      <w:r w:rsidRPr="00856D8D">
        <w:rPr>
          <w:rFonts w:ascii="Times New Roman" w:hAnsi="Times New Roman" w:cs="Times New Roman"/>
          <w:sz w:val="28"/>
          <w:szCs w:val="28"/>
        </w:rPr>
        <w:t>двостороннього</w:t>
      </w:r>
      <w:proofErr w:type="spellEnd"/>
      <w:r w:rsidRPr="00856D8D">
        <w:rPr>
          <w:rFonts w:ascii="Times New Roman" w:hAnsi="Times New Roman" w:cs="Times New Roman"/>
          <w:sz w:val="28"/>
          <w:szCs w:val="28"/>
        </w:rPr>
        <w:t xml:space="preserve"> перекладу тексту</w:t>
      </w:r>
    </w:p>
    <w:p w:rsidR="001A0EFB" w:rsidRPr="00856D8D" w:rsidRDefault="001A0EFB" w:rsidP="002208AD">
      <w:pPr>
        <w:pStyle w:val="a3"/>
        <w:numPr>
          <w:ilvl w:val="0"/>
          <w:numId w:val="11"/>
        </w:numPr>
        <w:tabs>
          <w:tab w:val="left" w:pos="284"/>
        </w:tabs>
        <w:spacing w:after="0" w:line="240" w:lineRule="auto"/>
        <w:ind w:left="0" w:right="440" w:firstLine="709"/>
        <w:contextualSpacing w:val="0"/>
        <w:jc w:val="both"/>
        <w:rPr>
          <w:rFonts w:ascii="Times New Roman" w:hAnsi="Times New Roman" w:cs="Times New Roman"/>
          <w:sz w:val="28"/>
          <w:szCs w:val="28"/>
        </w:rPr>
      </w:pPr>
      <w:proofErr w:type="spellStart"/>
      <w:proofErr w:type="gramStart"/>
      <w:r w:rsidRPr="00856D8D">
        <w:rPr>
          <w:rFonts w:ascii="Times New Roman" w:hAnsi="Times New Roman" w:cs="Times New Roman"/>
          <w:sz w:val="28"/>
          <w:szCs w:val="28"/>
        </w:rPr>
        <w:t>складання</w:t>
      </w:r>
      <w:proofErr w:type="spellEnd"/>
      <w:proofErr w:type="gram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анотацій</w:t>
      </w:r>
      <w:proofErr w:type="spellEnd"/>
      <w:r w:rsidRPr="00856D8D">
        <w:rPr>
          <w:rFonts w:ascii="Times New Roman" w:hAnsi="Times New Roman" w:cs="Times New Roman"/>
          <w:sz w:val="28"/>
          <w:szCs w:val="28"/>
        </w:rPr>
        <w:t xml:space="preserve"> та резюме </w:t>
      </w:r>
      <w:proofErr w:type="spellStart"/>
      <w:r w:rsidRPr="00856D8D">
        <w:rPr>
          <w:rFonts w:ascii="Times New Roman" w:hAnsi="Times New Roman" w:cs="Times New Roman"/>
          <w:sz w:val="28"/>
          <w:szCs w:val="28"/>
        </w:rPr>
        <w:t>іноземною</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мовою</w:t>
      </w:r>
      <w:proofErr w:type="spellEnd"/>
    </w:p>
    <w:p w:rsidR="001A0EFB" w:rsidRPr="00856D8D" w:rsidRDefault="001A0EFB" w:rsidP="002208AD">
      <w:pPr>
        <w:pStyle w:val="a3"/>
        <w:numPr>
          <w:ilvl w:val="0"/>
          <w:numId w:val="11"/>
        </w:numPr>
        <w:tabs>
          <w:tab w:val="left" w:pos="284"/>
        </w:tabs>
        <w:spacing w:after="0" w:line="240" w:lineRule="auto"/>
        <w:ind w:left="0" w:right="440" w:firstLine="709"/>
        <w:contextualSpacing w:val="0"/>
        <w:jc w:val="both"/>
        <w:rPr>
          <w:rFonts w:ascii="Times New Roman" w:hAnsi="Times New Roman" w:cs="Times New Roman"/>
          <w:sz w:val="28"/>
          <w:szCs w:val="28"/>
        </w:rPr>
      </w:pPr>
      <w:proofErr w:type="spellStart"/>
      <w:proofErr w:type="gramStart"/>
      <w:r w:rsidRPr="00856D8D">
        <w:rPr>
          <w:rFonts w:ascii="Times New Roman" w:hAnsi="Times New Roman" w:cs="Times New Roman"/>
          <w:sz w:val="28"/>
          <w:szCs w:val="28"/>
        </w:rPr>
        <w:t>розвиток</w:t>
      </w:r>
      <w:proofErr w:type="spellEnd"/>
      <w:proofErr w:type="gram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комунікативних</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умінь</w:t>
      </w:r>
      <w:proofErr w:type="spellEnd"/>
      <w:r w:rsidRPr="00856D8D">
        <w:rPr>
          <w:rFonts w:ascii="Times New Roman" w:hAnsi="Times New Roman" w:cs="Times New Roman"/>
          <w:sz w:val="28"/>
          <w:szCs w:val="28"/>
        </w:rPr>
        <w:t xml:space="preserve"> в межах тематики </w:t>
      </w:r>
      <w:proofErr w:type="spellStart"/>
      <w:r w:rsidRPr="00856D8D">
        <w:rPr>
          <w:rFonts w:ascii="Times New Roman" w:hAnsi="Times New Roman" w:cs="Times New Roman"/>
          <w:sz w:val="28"/>
          <w:szCs w:val="28"/>
        </w:rPr>
        <w:t>програми</w:t>
      </w:r>
      <w:proofErr w:type="spellEnd"/>
    </w:p>
    <w:p w:rsidR="001A0EFB" w:rsidRPr="00856D8D" w:rsidRDefault="001A0EFB" w:rsidP="002208AD">
      <w:pPr>
        <w:spacing w:line="240" w:lineRule="auto"/>
        <w:ind w:firstLine="709"/>
        <w:jc w:val="both"/>
        <w:rPr>
          <w:rFonts w:ascii="Times New Roman" w:hAnsi="Times New Roman" w:cs="Times New Roman"/>
          <w:b/>
          <w:sz w:val="28"/>
          <w:szCs w:val="28"/>
        </w:rPr>
      </w:pPr>
      <w:r w:rsidRPr="00856D8D">
        <w:rPr>
          <w:rFonts w:ascii="Times New Roman" w:hAnsi="Times New Roman" w:cs="Times New Roman"/>
          <w:sz w:val="28"/>
          <w:szCs w:val="28"/>
        </w:rPr>
        <w:t xml:space="preserve"> </w:t>
      </w:r>
    </w:p>
    <w:p w:rsidR="00814E63" w:rsidRPr="00856D8D" w:rsidRDefault="00814E63" w:rsidP="002208AD">
      <w:pPr>
        <w:spacing w:after="0" w:line="240" w:lineRule="auto"/>
        <w:ind w:firstLine="709"/>
        <w:jc w:val="center"/>
        <w:rPr>
          <w:rFonts w:ascii="Times New Roman" w:hAnsi="Times New Roman" w:cs="Times New Roman"/>
          <w:b/>
          <w:sz w:val="28"/>
          <w:szCs w:val="28"/>
          <w:lang w:val="uk-UA"/>
        </w:rPr>
      </w:pPr>
    </w:p>
    <w:p w:rsidR="00814E63" w:rsidRPr="00856D8D" w:rsidRDefault="00814E63" w:rsidP="002208AD">
      <w:pPr>
        <w:spacing w:after="0" w:line="240" w:lineRule="auto"/>
        <w:ind w:firstLine="709"/>
        <w:jc w:val="center"/>
        <w:rPr>
          <w:rFonts w:ascii="Times New Roman" w:hAnsi="Times New Roman" w:cs="Times New Roman"/>
          <w:b/>
          <w:sz w:val="28"/>
          <w:szCs w:val="28"/>
          <w:lang w:val="uk-UA"/>
        </w:rPr>
      </w:pPr>
    </w:p>
    <w:p w:rsidR="00ED49E3" w:rsidRDefault="00ED49E3" w:rsidP="002208AD">
      <w:pPr>
        <w:spacing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D49E3" w:rsidRDefault="00ED49E3" w:rsidP="002208AD">
      <w:pPr>
        <w:spacing w:after="0" w:line="240" w:lineRule="auto"/>
        <w:ind w:firstLine="709"/>
        <w:rPr>
          <w:rFonts w:ascii="Times New Roman" w:hAnsi="Times New Roman" w:cs="Times New Roman"/>
          <w:b/>
          <w:sz w:val="28"/>
          <w:szCs w:val="28"/>
          <w:lang w:val="uk-UA"/>
        </w:rPr>
      </w:pPr>
    </w:p>
    <w:p w:rsidR="00ED49E3" w:rsidRDefault="00ED49E3" w:rsidP="002208AD">
      <w:pPr>
        <w:spacing w:after="0" w:line="240" w:lineRule="auto"/>
        <w:ind w:firstLine="709"/>
        <w:jc w:val="center"/>
        <w:rPr>
          <w:rFonts w:ascii="Times New Roman" w:hAnsi="Times New Roman" w:cs="Times New Roman"/>
          <w:b/>
          <w:sz w:val="28"/>
          <w:szCs w:val="28"/>
          <w:lang w:val="uk-UA"/>
        </w:rPr>
      </w:pPr>
      <w:r w:rsidRPr="00856D8D">
        <w:rPr>
          <w:rFonts w:ascii="Times New Roman" w:hAnsi="Times New Roman" w:cs="Times New Roman"/>
          <w:b/>
          <w:sz w:val="28"/>
          <w:szCs w:val="28"/>
        </w:rPr>
        <w:t>ОПИС</w:t>
      </w:r>
      <w:r w:rsidRPr="00856D8D">
        <w:rPr>
          <w:rFonts w:ascii="Times New Roman" w:hAnsi="Times New Roman" w:cs="Times New Roman"/>
          <w:b/>
          <w:sz w:val="28"/>
          <w:szCs w:val="28"/>
          <w:lang w:val="uk-UA"/>
        </w:rPr>
        <w:t xml:space="preserve"> ДИСЦИПЛІН ВИБІРКОВОЇ КОМПОНЕНТИ</w:t>
      </w:r>
    </w:p>
    <w:p w:rsidR="00ED49E3" w:rsidRDefault="00ED49E3" w:rsidP="002208AD">
      <w:pPr>
        <w:spacing w:after="0" w:line="240" w:lineRule="auto"/>
        <w:ind w:firstLine="709"/>
        <w:rPr>
          <w:rFonts w:ascii="Times New Roman" w:hAnsi="Times New Roman" w:cs="Times New Roman"/>
          <w:b/>
          <w:sz w:val="28"/>
          <w:szCs w:val="28"/>
          <w:lang w:val="uk-UA"/>
        </w:rPr>
      </w:pPr>
    </w:p>
    <w:p w:rsidR="00ED49E3" w:rsidRPr="00636676" w:rsidRDefault="00BC7C80"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lang w:val="uk-UA"/>
        </w:rPr>
        <w:t xml:space="preserve"> </w:t>
      </w:r>
      <w:r w:rsidR="00ED49E3" w:rsidRPr="00636676">
        <w:rPr>
          <w:rFonts w:ascii="Times New Roman" w:hAnsi="Times New Roman" w:cs="Times New Roman"/>
          <w:b/>
          <w:sz w:val="28"/>
          <w:szCs w:val="28"/>
          <w:lang w:val="uk-UA"/>
        </w:rPr>
        <w:t xml:space="preserve">Галузь знань – 22 Охорона </w:t>
      </w:r>
      <w:proofErr w:type="spellStart"/>
      <w:r w:rsidR="00ED49E3" w:rsidRPr="00636676">
        <w:rPr>
          <w:rFonts w:ascii="Times New Roman" w:hAnsi="Times New Roman" w:cs="Times New Roman"/>
          <w:b/>
          <w:sz w:val="28"/>
          <w:szCs w:val="28"/>
          <w:lang w:val="uk-UA"/>
        </w:rPr>
        <w:t>здоров</w:t>
      </w:r>
      <w:proofErr w:type="spellEnd"/>
      <w:r w:rsidR="00ED49E3" w:rsidRPr="00636676">
        <w:rPr>
          <w:rFonts w:ascii="Times New Roman" w:hAnsi="Times New Roman" w:cs="Times New Roman"/>
          <w:b/>
          <w:sz w:val="28"/>
          <w:szCs w:val="28"/>
        </w:rPr>
        <w:t>’</w:t>
      </w:r>
      <w:r w:rsidR="00ED49E3" w:rsidRPr="00636676">
        <w:rPr>
          <w:rFonts w:ascii="Times New Roman" w:hAnsi="Times New Roman" w:cs="Times New Roman"/>
          <w:b/>
          <w:sz w:val="28"/>
          <w:szCs w:val="28"/>
          <w:lang w:val="uk-UA"/>
        </w:rPr>
        <w:t xml:space="preserve">я </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 xml:space="preserve">Спеціальність 223 </w:t>
      </w:r>
      <w:proofErr w:type="spellStart"/>
      <w:r w:rsidRPr="00636676">
        <w:rPr>
          <w:rFonts w:ascii="Times New Roman" w:hAnsi="Times New Roman" w:cs="Times New Roman"/>
          <w:b/>
          <w:sz w:val="28"/>
          <w:szCs w:val="28"/>
          <w:lang w:val="uk-UA"/>
        </w:rPr>
        <w:t>Медсестринство</w:t>
      </w:r>
      <w:proofErr w:type="spellEnd"/>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ОПП – «</w:t>
      </w:r>
      <w:proofErr w:type="spellStart"/>
      <w:r w:rsidRPr="00636676">
        <w:rPr>
          <w:rFonts w:ascii="Times New Roman" w:hAnsi="Times New Roman" w:cs="Times New Roman"/>
          <w:b/>
          <w:sz w:val="28"/>
          <w:szCs w:val="28"/>
          <w:lang w:val="uk-UA"/>
        </w:rPr>
        <w:t>Медсестринство</w:t>
      </w:r>
      <w:proofErr w:type="spellEnd"/>
      <w:r w:rsidRPr="00636676">
        <w:rPr>
          <w:rFonts w:ascii="Times New Roman" w:hAnsi="Times New Roman" w:cs="Times New Roman"/>
          <w:b/>
          <w:sz w:val="28"/>
          <w:szCs w:val="28"/>
          <w:lang w:val="uk-UA"/>
        </w:rPr>
        <w:t>»</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СВО – бакалаврський</w:t>
      </w: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Рівень вищої освіти - перший (бакалаврський)</w:t>
      </w:r>
    </w:p>
    <w:p w:rsidR="00ED49E3" w:rsidRPr="00636676" w:rsidRDefault="00ED49E3" w:rsidP="002208AD">
      <w:pPr>
        <w:spacing w:line="240" w:lineRule="auto"/>
        <w:ind w:firstLine="709"/>
        <w:rPr>
          <w:lang w:val="uk-UA"/>
        </w:rPr>
      </w:pP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АНЕСТЕЗІОЛОГІЯ ТА РЕАНІМАТОЛОГІЯ</w:t>
      </w:r>
    </w:p>
    <w:p w:rsidR="00ED49E3" w:rsidRPr="00636676" w:rsidRDefault="00ED49E3"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Кафедра хірургії та екстреної медицини</w:t>
      </w:r>
    </w:p>
    <w:p w:rsidR="00ED49E3" w:rsidRPr="00636676" w:rsidRDefault="00ED49E3"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Відповідальний за впровадження: Федосєєва О.В.</w:t>
      </w:r>
    </w:p>
    <w:p w:rsidR="00ED49E3" w:rsidRPr="00636676" w:rsidRDefault="00ED49E3"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b/>
          <w:i/>
          <w:spacing w:val="10"/>
          <w:sz w:val="28"/>
          <w:szCs w:val="28"/>
          <w:lang w:val="uk-UA"/>
        </w:rPr>
      </w:pPr>
      <w:r w:rsidRPr="00636676">
        <w:rPr>
          <w:rFonts w:ascii="Times New Roman" w:hAnsi="Times New Roman" w:cs="Times New Roman"/>
          <w:sz w:val="28"/>
          <w:szCs w:val="28"/>
          <w:lang w:val="uk-UA"/>
        </w:rPr>
        <w:t>Метою вивчення навчальної дисципліни є формування системних теоретичних знань та практичних навичок з  анестезіології та інтенсивної терапії для діагностики та надання невідкладної медичної допомоги та інтенсивної терапії при певних патологічних станах та в період догляду за хворими.</w:t>
      </w:r>
    </w:p>
    <w:p w:rsidR="00ED49E3" w:rsidRPr="00636676" w:rsidRDefault="00ED49E3"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b/>
          <w:i/>
          <w:spacing w:val="10"/>
          <w:sz w:val="28"/>
          <w:szCs w:val="28"/>
          <w:lang w:val="uk-UA"/>
        </w:rPr>
      </w:pPr>
      <w:r w:rsidRPr="00636676">
        <w:rPr>
          <w:rFonts w:ascii="Times New Roman" w:hAnsi="Times New Roman" w:cs="Times New Roman"/>
          <w:b/>
          <w:i/>
          <w:spacing w:val="10"/>
          <w:sz w:val="28"/>
          <w:szCs w:val="28"/>
          <w:lang w:val="uk-UA"/>
        </w:rPr>
        <w:t>У результаті вивчення дисципліни студент має набути таких компетенцій:</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демонструвати володіння методами діагностики та надання допомоги при основних синдромах порушень </w:t>
      </w:r>
      <w:proofErr w:type="spellStart"/>
      <w:r w:rsidRPr="00636676">
        <w:rPr>
          <w:rFonts w:ascii="Times New Roman" w:hAnsi="Times New Roman" w:cs="Times New Roman"/>
          <w:sz w:val="28"/>
          <w:szCs w:val="28"/>
          <w:lang w:val="uk-UA"/>
        </w:rPr>
        <w:t>життєвоважливих</w:t>
      </w:r>
      <w:proofErr w:type="spellEnd"/>
      <w:r w:rsidRPr="00636676">
        <w:rPr>
          <w:rFonts w:ascii="Times New Roman" w:hAnsi="Times New Roman" w:cs="Times New Roman"/>
          <w:sz w:val="28"/>
          <w:szCs w:val="28"/>
          <w:lang w:val="uk-UA"/>
        </w:rPr>
        <w:t xml:space="preserve"> функцій;</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 xml:space="preserve"> </w:t>
      </w: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трактувати основні клінічні прояви та лабораторні показники порушень </w:t>
      </w:r>
      <w:proofErr w:type="spellStart"/>
      <w:r w:rsidRPr="00636676">
        <w:rPr>
          <w:rFonts w:ascii="Times New Roman" w:hAnsi="Times New Roman" w:cs="Times New Roman"/>
          <w:sz w:val="28"/>
          <w:szCs w:val="28"/>
          <w:lang w:val="uk-UA"/>
        </w:rPr>
        <w:t>життєвоважливих</w:t>
      </w:r>
      <w:proofErr w:type="spellEnd"/>
      <w:r w:rsidRPr="00636676">
        <w:rPr>
          <w:rFonts w:ascii="Times New Roman" w:hAnsi="Times New Roman" w:cs="Times New Roman"/>
          <w:sz w:val="28"/>
          <w:szCs w:val="28"/>
          <w:lang w:val="uk-UA"/>
        </w:rPr>
        <w:t xml:space="preserve"> функцій;</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lang w:val="uk-UA"/>
        </w:rPr>
        <w:t xml:space="preserve"> </w:t>
      </w: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планувати обстеження та лікування хворих з порушеннями </w:t>
      </w:r>
      <w:proofErr w:type="spellStart"/>
      <w:r w:rsidRPr="00636676">
        <w:rPr>
          <w:rFonts w:ascii="Times New Roman" w:hAnsi="Times New Roman" w:cs="Times New Roman"/>
          <w:sz w:val="28"/>
          <w:szCs w:val="28"/>
          <w:lang w:val="uk-UA"/>
        </w:rPr>
        <w:t>життєво</w:t>
      </w:r>
      <w:proofErr w:type="spellEnd"/>
      <w:r w:rsidRPr="00636676">
        <w:rPr>
          <w:rFonts w:ascii="Times New Roman" w:hAnsi="Times New Roman" w:cs="Times New Roman"/>
          <w:sz w:val="28"/>
          <w:szCs w:val="28"/>
          <w:lang w:val="uk-UA"/>
        </w:rPr>
        <w:t xml:space="preserve">- важливих функцій; </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діагностувати ознаки клінічної смерті та термінальних станів, проводити серцево-легеневу та церебральну реанімацію; </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застосувати загальні принципи та методи анестезіологічного забезпечення різних оперативних </w:t>
      </w:r>
      <w:proofErr w:type="spellStart"/>
      <w:r w:rsidRPr="00636676">
        <w:rPr>
          <w:rFonts w:ascii="Times New Roman" w:hAnsi="Times New Roman" w:cs="Times New Roman"/>
          <w:sz w:val="28"/>
          <w:szCs w:val="28"/>
          <w:lang w:val="uk-UA"/>
        </w:rPr>
        <w:t>втручань</w:t>
      </w:r>
      <w:proofErr w:type="spellEnd"/>
      <w:r w:rsidRPr="00636676">
        <w:rPr>
          <w:rFonts w:ascii="Times New Roman" w:hAnsi="Times New Roman" w:cs="Times New Roman"/>
          <w:sz w:val="28"/>
          <w:szCs w:val="28"/>
          <w:lang w:val="uk-UA"/>
        </w:rPr>
        <w:t>;</w:t>
      </w:r>
    </w:p>
    <w:p w:rsidR="00ED49E3" w:rsidRPr="00636676" w:rsidRDefault="00ED49E3"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застосовувати основні алгоритми інтенсивної терапії невідкладних станів.</w:t>
      </w:r>
    </w:p>
    <w:p w:rsidR="00BC7C80" w:rsidRPr="00ED49E3" w:rsidRDefault="00BC7C80" w:rsidP="002208AD">
      <w:pPr>
        <w:spacing w:after="0" w:line="240" w:lineRule="auto"/>
        <w:ind w:firstLine="709"/>
        <w:rPr>
          <w:rFonts w:ascii="Times New Roman" w:hAnsi="Times New Roman" w:cs="Times New Roman"/>
          <w:b/>
          <w:sz w:val="28"/>
          <w:szCs w:val="28"/>
          <w:lang w:val="uk-UA"/>
        </w:rPr>
      </w:pPr>
    </w:p>
    <w:p w:rsidR="004E3728" w:rsidRPr="00856D8D" w:rsidRDefault="004E3728"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rPr>
        <w:t>МЕДСЕСТРИНСТВО В НЕВРОЛОГ</w:t>
      </w:r>
      <w:r w:rsidRPr="00856D8D">
        <w:rPr>
          <w:rFonts w:ascii="Times New Roman" w:hAnsi="Times New Roman" w:cs="Times New Roman"/>
          <w:b/>
          <w:sz w:val="28"/>
          <w:szCs w:val="28"/>
          <w:lang w:val="uk-UA"/>
        </w:rPr>
        <w:t>ІЇ</w:t>
      </w:r>
    </w:p>
    <w:p w:rsidR="004E3728" w:rsidRPr="00856D8D" w:rsidRDefault="004E3728"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4E3728" w:rsidRPr="00856D8D" w:rsidRDefault="004E3728"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Відповідальний за впровадження: Бурлака Л.М.</w:t>
      </w:r>
    </w:p>
    <w:p w:rsidR="004E3728" w:rsidRPr="00856D8D" w:rsidRDefault="004E3728" w:rsidP="002208AD">
      <w:p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ab/>
        <w:t>Метою вивчення навчальної дисципліни «</w:t>
      </w:r>
      <w:proofErr w:type="spellStart"/>
      <w:r w:rsidRPr="00856D8D">
        <w:rPr>
          <w:rFonts w:ascii="Times New Roman" w:hAnsi="Times New Roman" w:cs="Times New Roman"/>
          <w:sz w:val="28"/>
          <w:szCs w:val="28"/>
          <w:lang w:val="uk-UA"/>
        </w:rPr>
        <w:t>Медсестринство</w:t>
      </w:r>
      <w:proofErr w:type="spellEnd"/>
      <w:r w:rsidRPr="00856D8D">
        <w:rPr>
          <w:rFonts w:ascii="Times New Roman" w:hAnsi="Times New Roman" w:cs="Times New Roman"/>
          <w:sz w:val="28"/>
          <w:szCs w:val="28"/>
          <w:lang w:val="uk-UA"/>
        </w:rPr>
        <w:t xml:space="preserve"> в неврології» є формування та закріплення  системних теоретичних знань </w:t>
      </w:r>
      <w:proofErr w:type="spellStart"/>
      <w:r w:rsidRPr="00856D8D">
        <w:rPr>
          <w:rFonts w:ascii="Times New Roman" w:hAnsi="Times New Roman" w:cs="Times New Roman"/>
          <w:sz w:val="28"/>
          <w:szCs w:val="28"/>
          <w:lang w:val="uk-UA"/>
        </w:rPr>
        <w:t>знань</w:t>
      </w:r>
      <w:proofErr w:type="spellEnd"/>
      <w:r w:rsidRPr="00856D8D">
        <w:rPr>
          <w:rFonts w:ascii="Times New Roman" w:hAnsi="Times New Roman" w:cs="Times New Roman"/>
          <w:sz w:val="28"/>
          <w:szCs w:val="28"/>
          <w:lang w:val="uk-UA"/>
        </w:rPr>
        <w:t xml:space="preserve"> з анатомії і фізіології нервової системи, поглиблене вивчення  клінічних проявів захворювань, ознайомлення  з новими методами діагностики, лікування та профілактики. Даний курс підготовки  передбачає удосконалення </w:t>
      </w:r>
      <w:r w:rsidRPr="00856D8D">
        <w:rPr>
          <w:rFonts w:ascii="Times New Roman" w:hAnsi="Times New Roman" w:cs="Times New Roman"/>
          <w:sz w:val="28"/>
          <w:szCs w:val="28"/>
          <w:lang w:val="uk-UA"/>
        </w:rPr>
        <w:lastRenderedPageBreak/>
        <w:t xml:space="preserve">клінічного мислення студентів, вміння правильно оцінювати стан пацієнта, вибрати правильну тактику при наданні невідкладної долікарської допомоги  в  неврології, досконало володіти технікою  сестринських  маніпуляцій, складати план сестринського догляду за пацієнтом, оцінювати його результати, орієнтуватися в патології нервової системи, проводити профілактичні заходи, пропагувати здоровий спосіб життя, надавати невідкладну допомогу </w:t>
      </w:r>
      <w:r w:rsidRPr="00856D8D">
        <w:rPr>
          <w:rFonts w:ascii="Times New Roman" w:hAnsi="Times New Roman" w:cs="Times New Roman"/>
          <w:color w:val="000000"/>
          <w:sz w:val="28"/>
          <w:szCs w:val="28"/>
          <w:lang w:val="uk-UA"/>
        </w:rPr>
        <w:t>при пораненнях та пошкодженнях в мирний та воєнний час.</w:t>
      </w:r>
    </w:p>
    <w:p w:rsidR="004E3728" w:rsidRPr="00856D8D" w:rsidRDefault="004E3728" w:rsidP="002208A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spacing w:val="10"/>
          <w:sz w:val="28"/>
          <w:szCs w:val="28"/>
          <w:lang w:val="uk-UA" w:eastAsia="ru-RU"/>
        </w:rPr>
      </w:pPr>
      <w:r w:rsidRPr="00856D8D">
        <w:rPr>
          <w:rFonts w:ascii="Times New Roman" w:eastAsia="Times New Roman" w:hAnsi="Times New Roman" w:cs="Times New Roman"/>
          <w:b/>
          <w:i/>
          <w:color w:val="000000"/>
          <w:spacing w:val="10"/>
          <w:sz w:val="28"/>
          <w:szCs w:val="28"/>
          <w:lang w:val="uk-UA" w:eastAsia="ru-RU"/>
        </w:rPr>
        <w:t>У результаті вивчення дисципліни студент має набути таких компетенцій:</w:t>
      </w:r>
      <w:r w:rsidRPr="00856D8D">
        <w:rPr>
          <w:rFonts w:ascii="Times New Roman" w:hAnsi="Times New Roman" w:cs="Times New Roman"/>
          <w:sz w:val="28"/>
          <w:szCs w:val="28"/>
          <w:lang w:val="uk-UA"/>
        </w:rPr>
        <w:t xml:space="preserve"> </w:t>
      </w:r>
    </w:p>
    <w:p w:rsidR="004E3728" w:rsidRPr="00856D8D" w:rsidRDefault="004E3728"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eastAsia="Times New Roman" w:hAnsi="Times New Roman" w:cs="Times New Roman"/>
          <w:color w:val="000000"/>
          <w:spacing w:val="10"/>
          <w:sz w:val="28"/>
          <w:szCs w:val="28"/>
          <w:lang w:val="uk-UA" w:eastAsia="ru-RU"/>
        </w:rPr>
      </w:pPr>
      <w:r w:rsidRPr="00856D8D">
        <w:rPr>
          <w:rFonts w:ascii="Times New Roman" w:hAnsi="Times New Roman" w:cs="Times New Roman"/>
          <w:sz w:val="28"/>
          <w:szCs w:val="28"/>
          <w:lang w:val="uk-UA"/>
        </w:rPr>
        <w:t xml:space="preserve"> застосовувати індивідуальний підхід до кожного пацієнта, враховуючи його потреби;</w:t>
      </w:r>
    </w:p>
    <w:p w:rsidR="004E3728" w:rsidRPr="00856D8D" w:rsidRDefault="004E3728" w:rsidP="002208AD">
      <w:pPr>
        <w:pStyle w:val="a3"/>
        <w:numPr>
          <w:ilvl w:val="0"/>
          <w:numId w:val="4"/>
        </w:num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здійснювати сестринський процес у неврології;</w:t>
      </w:r>
    </w:p>
    <w:p w:rsidR="004E3728" w:rsidRPr="00856D8D" w:rsidRDefault="004E3728" w:rsidP="002208AD">
      <w:pPr>
        <w:pStyle w:val="a3"/>
        <w:numPr>
          <w:ilvl w:val="0"/>
          <w:numId w:val="4"/>
        </w:num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документувати всі етапи сестринського процесу:</w:t>
      </w:r>
    </w:p>
    <w:p w:rsidR="004E3728" w:rsidRPr="00856D8D" w:rsidRDefault="004E3728" w:rsidP="002208AD">
      <w:pPr>
        <w:pStyle w:val="a3"/>
        <w:numPr>
          <w:ilvl w:val="0"/>
          <w:numId w:val="4"/>
        </w:num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оцінювати результати догляду за пацієнтом;</w:t>
      </w:r>
    </w:p>
    <w:p w:rsidR="004E3728" w:rsidRPr="00856D8D" w:rsidRDefault="004E3728" w:rsidP="002208AD">
      <w:pPr>
        <w:pStyle w:val="a3"/>
        <w:numPr>
          <w:ilvl w:val="0"/>
          <w:numId w:val="4"/>
        </w:num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володіти технікою сестринських маніпуляцій;</w:t>
      </w:r>
    </w:p>
    <w:p w:rsidR="004E3728" w:rsidRPr="00856D8D" w:rsidRDefault="004E3728" w:rsidP="002208AD">
      <w:pPr>
        <w:pStyle w:val="a3"/>
        <w:numPr>
          <w:ilvl w:val="0"/>
          <w:numId w:val="4"/>
        </w:num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вміти  надавати долікарську допомогу при невідкладних станах;</w:t>
      </w:r>
    </w:p>
    <w:p w:rsidR="004E3728" w:rsidRPr="00856D8D" w:rsidRDefault="004E3728" w:rsidP="002208AD">
      <w:pPr>
        <w:widowControl w:val="0"/>
        <w:numPr>
          <w:ilvl w:val="0"/>
          <w:numId w:val="4"/>
        </w:numPr>
        <w:shd w:val="clear" w:color="auto" w:fill="FFFFFF"/>
        <w:autoSpaceDE w:val="0"/>
        <w:autoSpaceDN w:val="0"/>
        <w:adjustRightInd w:val="0"/>
        <w:spacing w:after="0" w:line="240" w:lineRule="auto"/>
        <w:ind w:left="426" w:firstLine="709"/>
        <w:jc w:val="both"/>
        <w:rPr>
          <w:rFonts w:ascii="Times New Roman" w:eastAsia="Times New Roman" w:hAnsi="Times New Roman" w:cs="Times New Roman"/>
          <w:color w:val="000000"/>
          <w:spacing w:val="10"/>
          <w:sz w:val="28"/>
          <w:szCs w:val="28"/>
          <w:lang w:val="uk-UA" w:eastAsia="ru-RU"/>
        </w:rPr>
      </w:pPr>
      <w:r w:rsidRPr="00856D8D">
        <w:rPr>
          <w:rFonts w:ascii="Times New Roman" w:eastAsia="Times New Roman" w:hAnsi="Times New Roman" w:cs="Times New Roman"/>
          <w:color w:val="000000"/>
          <w:spacing w:val="10"/>
          <w:sz w:val="28"/>
          <w:szCs w:val="28"/>
          <w:lang w:val="uk-UA" w:eastAsia="ru-RU"/>
        </w:rPr>
        <w:t xml:space="preserve"> </w:t>
      </w:r>
      <w:r w:rsidR="00122BD9" w:rsidRPr="00856D8D">
        <w:rPr>
          <w:rFonts w:ascii="Times New Roman" w:eastAsia="Times New Roman" w:hAnsi="Times New Roman" w:cs="Times New Roman"/>
          <w:color w:val="000000"/>
          <w:spacing w:val="10"/>
          <w:sz w:val="28"/>
          <w:szCs w:val="28"/>
          <w:lang w:val="uk-UA" w:eastAsia="ru-RU"/>
        </w:rPr>
        <w:t xml:space="preserve">володіти </w:t>
      </w:r>
      <w:r w:rsidRPr="00856D8D">
        <w:rPr>
          <w:rFonts w:ascii="Times New Roman" w:eastAsia="Times New Roman" w:hAnsi="Times New Roman" w:cs="Times New Roman"/>
          <w:color w:val="000000"/>
          <w:spacing w:val="10"/>
          <w:sz w:val="28"/>
          <w:szCs w:val="28"/>
          <w:lang w:val="uk-UA" w:eastAsia="ru-RU"/>
        </w:rPr>
        <w:t>принцип</w:t>
      </w:r>
      <w:r w:rsidR="00122BD9" w:rsidRPr="00856D8D">
        <w:rPr>
          <w:rFonts w:ascii="Times New Roman" w:eastAsia="Times New Roman" w:hAnsi="Times New Roman" w:cs="Times New Roman"/>
          <w:color w:val="000000"/>
          <w:spacing w:val="10"/>
          <w:sz w:val="28"/>
          <w:szCs w:val="28"/>
          <w:lang w:val="uk-UA" w:eastAsia="ru-RU"/>
        </w:rPr>
        <w:t>ам</w:t>
      </w:r>
      <w:r w:rsidRPr="00856D8D">
        <w:rPr>
          <w:rFonts w:ascii="Times New Roman" w:eastAsia="Times New Roman" w:hAnsi="Times New Roman" w:cs="Times New Roman"/>
          <w:color w:val="000000"/>
          <w:spacing w:val="10"/>
          <w:sz w:val="28"/>
          <w:szCs w:val="28"/>
          <w:lang w:val="uk-UA" w:eastAsia="ru-RU"/>
        </w:rPr>
        <w:t>и</w:t>
      </w:r>
      <w:r w:rsidRPr="00856D8D">
        <w:rPr>
          <w:rFonts w:ascii="Times New Roman" w:hAnsi="Times New Roman" w:cs="Times New Roman"/>
          <w:sz w:val="28"/>
          <w:szCs w:val="28"/>
        </w:rPr>
        <w:t xml:space="preserve">  догляду та </w:t>
      </w:r>
      <w:proofErr w:type="spellStart"/>
      <w:r w:rsidRPr="00856D8D">
        <w:rPr>
          <w:rFonts w:ascii="Times New Roman" w:hAnsi="Times New Roman" w:cs="Times New Roman"/>
          <w:sz w:val="28"/>
          <w:szCs w:val="28"/>
        </w:rPr>
        <w:t>нагляд</w:t>
      </w:r>
      <w:proofErr w:type="spellEnd"/>
      <w:r w:rsidRPr="00856D8D">
        <w:rPr>
          <w:rFonts w:ascii="Times New Roman" w:hAnsi="Times New Roman" w:cs="Times New Roman"/>
          <w:sz w:val="28"/>
          <w:szCs w:val="28"/>
          <w:lang w:val="uk-UA"/>
        </w:rPr>
        <w:t>у</w:t>
      </w:r>
      <w:r w:rsidRPr="00856D8D">
        <w:rPr>
          <w:rFonts w:ascii="Times New Roman" w:hAnsi="Times New Roman" w:cs="Times New Roman"/>
          <w:sz w:val="28"/>
          <w:szCs w:val="28"/>
        </w:rPr>
        <w:t xml:space="preserve"> за </w:t>
      </w:r>
      <w:proofErr w:type="spellStart"/>
      <w:r w:rsidRPr="00856D8D">
        <w:rPr>
          <w:rFonts w:ascii="Times New Roman" w:hAnsi="Times New Roman" w:cs="Times New Roman"/>
          <w:sz w:val="28"/>
          <w:szCs w:val="28"/>
        </w:rPr>
        <w:t>хворими</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неврологічного</w:t>
      </w:r>
      <w:proofErr w:type="spellEnd"/>
      <w:r w:rsidRPr="00856D8D">
        <w:rPr>
          <w:rFonts w:ascii="Times New Roman" w:hAnsi="Times New Roman" w:cs="Times New Roman"/>
          <w:sz w:val="28"/>
          <w:szCs w:val="28"/>
        </w:rPr>
        <w:t xml:space="preserve"> </w:t>
      </w:r>
      <w:proofErr w:type="spellStart"/>
      <w:r w:rsidRPr="00856D8D">
        <w:rPr>
          <w:rFonts w:ascii="Times New Roman" w:hAnsi="Times New Roman" w:cs="Times New Roman"/>
          <w:sz w:val="28"/>
          <w:szCs w:val="28"/>
        </w:rPr>
        <w:t>профілю</w:t>
      </w:r>
      <w:proofErr w:type="spellEnd"/>
      <w:r w:rsidRPr="00856D8D">
        <w:rPr>
          <w:rFonts w:ascii="Times New Roman" w:hAnsi="Times New Roman" w:cs="Times New Roman"/>
          <w:sz w:val="28"/>
          <w:szCs w:val="28"/>
        </w:rPr>
        <w:t>.</w:t>
      </w:r>
    </w:p>
    <w:p w:rsidR="004E3728" w:rsidRPr="00856D8D" w:rsidRDefault="004E3728" w:rsidP="002208AD">
      <w:pPr>
        <w:spacing w:after="0" w:line="240" w:lineRule="auto"/>
        <w:ind w:firstLine="709"/>
        <w:jc w:val="both"/>
        <w:rPr>
          <w:rFonts w:ascii="Times New Roman" w:hAnsi="Times New Roman" w:cs="Times New Roman"/>
          <w:sz w:val="28"/>
          <w:szCs w:val="28"/>
          <w:lang w:val="uk-UA"/>
        </w:rPr>
      </w:pPr>
    </w:p>
    <w:p w:rsidR="00856D8D" w:rsidRPr="00856D8D" w:rsidRDefault="00856D8D" w:rsidP="002208AD">
      <w:p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b/>
          <w:sz w:val="28"/>
          <w:szCs w:val="28"/>
          <w:lang w:val="uk-UA"/>
        </w:rPr>
        <w:t>«ОСНОВИ</w:t>
      </w:r>
      <w:r w:rsidRPr="00856D8D">
        <w:rPr>
          <w:rFonts w:ascii="Times New Roman" w:hAnsi="Times New Roman" w:cs="Times New Roman"/>
          <w:sz w:val="28"/>
          <w:szCs w:val="28"/>
          <w:lang w:val="uk-UA"/>
        </w:rPr>
        <w:t xml:space="preserve"> </w:t>
      </w:r>
      <w:r w:rsidRPr="00856D8D">
        <w:rPr>
          <w:rFonts w:ascii="Times New Roman" w:hAnsi="Times New Roman" w:cs="Times New Roman"/>
          <w:b/>
          <w:sz w:val="28"/>
          <w:szCs w:val="28"/>
          <w:lang w:val="uk-UA"/>
        </w:rPr>
        <w:t>МЕДИЧНОГО ТА ФАРМАЦЕВТИЧНОГО ТОВАРОЗНАВСТВА</w:t>
      </w:r>
      <w:r w:rsidRPr="00856D8D">
        <w:rPr>
          <w:rFonts w:ascii="Times New Roman" w:hAnsi="Times New Roman" w:cs="Times New Roman"/>
          <w:sz w:val="28"/>
          <w:szCs w:val="28"/>
          <w:lang w:val="uk-UA"/>
        </w:rPr>
        <w:t>»</w:t>
      </w:r>
    </w:p>
    <w:p w:rsidR="00856D8D" w:rsidRPr="00856D8D" w:rsidRDefault="00856D8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856D8D" w:rsidRPr="00856D8D" w:rsidRDefault="00856D8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Відповідальна за впровадження: Молчанова Т.І.</w:t>
      </w:r>
    </w:p>
    <w:p w:rsidR="00856D8D" w:rsidRPr="00856D8D" w:rsidRDefault="00856D8D" w:rsidP="002208AD">
      <w:p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Предмет «Основи медичного та фармацевтичного товарознавства» вивчає споживчі властивості медичних та фармацевтичних товарів на всіх етапах життєвого циклу;  а також питання, що стосуються стандартизації, класифікації, кодування та зберігання товарів медичного та фармацевтичного призначення в аптечних та лікувальних закладах.</w:t>
      </w:r>
    </w:p>
    <w:p w:rsidR="004E3728" w:rsidRPr="00856D8D" w:rsidRDefault="004E3728" w:rsidP="002208AD">
      <w:pPr>
        <w:spacing w:after="0" w:line="240" w:lineRule="auto"/>
        <w:ind w:firstLine="709"/>
        <w:jc w:val="both"/>
        <w:rPr>
          <w:rFonts w:ascii="Times New Roman" w:hAnsi="Times New Roman" w:cs="Times New Roman"/>
          <w:sz w:val="28"/>
          <w:szCs w:val="28"/>
          <w:lang w:val="uk-UA"/>
        </w:rPr>
      </w:pPr>
    </w:p>
    <w:p w:rsidR="004E3728" w:rsidRPr="00856D8D" w:rsidRDefault="004E3728" w:rsidP="002208AD">
      <w:pPr>
        <w:spacing w:after="0" w:line="240" w:lineRule="auto"/>
        <w:ind w:firstLine="709"/>
        <w:jc w:val="both"/>
        <w:rPr>
          <w:rFonts w:ascii="Times New Roman" w:hAnsi="Times New Roman" w:cs="Times New Roman"/>
          <w:sz w:val="28"/>
          <w:szCs w:val="28"/>
          <w:lang w:val="uk-UA"/>
        </w:rPr>
      </w:pPr>
    </w:p>
    <w:p w:rsidR="008C55C0" w:rsidRPr="00856D8D" w:rsidRDefault="008C55C0"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rPr>
        <w:t xml:space="preserve">МЕДСЕСТРИНСТВО В </w:t>
      </w:r>
      <w:r w:rsidRPr="00856D8D">
        <w:rPr>
          <w:rFonts w:ascii="Times New Roman" w:hAnsi="Times New Roman" w:cs="Times New Roman"/>
          <w:b/>
          <w:sz w:val="28"/>
          <w:szCs w:val="28"/>
          <w:lang w:val="uk-UA"/>
        </w:rPr>
        <w:t>ПСИХІАТРІЇ</w:t>
      </w:r>
    </w:p>
    <w:p w:rsidR="008C55C0" w:rsidRPr="00856D8D" w:rsidRDefault="008C55C0"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8C55C0" w:rsidRPr="00856D8D" w:rsidRDefault="008C55C0"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Відповідальний за впровадження: Бурлака Л.М.</w:t>
      </w:r>
    </w:p>
    <w:p w:rsidR="00F03265" w:rsidRPr="00856D8D" w:rsidRDefault="008C55C0"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ab/>
        <w:t>Метою вивчення навчальної дисцип</w:t>
      </w:r>
      <w:r w:rsidR="00023D26" w:rsidRPr="00856D8D">
        <w:rPr>
          <w:rFonts w:ascii="Times New Roman" w:hAnsi="Times New Roman" w:cs="Times New Roman"/>
          <w:sz w:val="28"/>
          <w:szCs w:val="28"/>
          <w:lang w:val="uk-UA"/>
        </w:rPr>
        <w:t>ліни «</w:t>
      </w:r>
      <w:proofErr w:type="spellStart"/>
      <w:r w:rsidR="00023D26" w:rsidRPr="00856D8D">
        <w:rPr>
          <w:rFonts w:ascii="Times New Roman" w:hAnsi="Times New Roman" w:cs="Times New Roman"/>
          <w:sz w:val="28"/>
          <w:szCs w:val="28"/>
          <w:lang w:val="uk-UA"/>
        </w:rPr>
        <w:t>Медсестринство</w:t>
      </w:r>
      <w:proofErr w:type="spellEnd"/>
      <w:r w:rsidR="00023D26" w:rsidRPr="00856D8D">
        <w:rPr>
          <w:rFonts w:ascii="Times New Roman" w:hAnsi="Times New Roman" w:cs="Times New Roman"/>
          <w:sz w:val="28"/>
          <w:szCs w:val="28"/>
          <w:lang w:val="uk-UA"/>
        </w:rPr>
        <w:t xml:space="preserve"> в психіатрі</w:t>
      </w:r>
      <w:r w:rsidRPr="00856D8D">
        <w:rPr>
          <w:rFonts w:ascii="Times New Roman" w:hAnsi="Times New Roman" w:cs="Times New Roman"/>
          <w:sz w:val="28"/>
          <w:szCs w:val="28"/>
          <w:lang w:val="uk-UA"/>
        </w:rPr>
        <w:t>ї» є формування та закріплення  системних теоретичних знань</w:t>
      </w:r>
      <w:r w:rsidR="00023D26" w:rsidRPr="00856D8D">
        <w:rPr>
          <w:rFonts w:ascii="Times New Roman" w:hAnsi="Times New Roman" w:cs="Times New Roman"/>
          <w:sz w:val="28"/>
          <w:szCs w:val="28"/>
          <w:lang w:val="uk-UA"/>
        </w:rPr>
        <w:t xml:space="preserve"> </w:t>
      </w:r>
      <w:r w:rsidRPr="00856D8D">
        <w:rPr>
          <w:rFonts w:ascii="Times New Roman" w:hAnsi="Times New Roman" w:cs="Times New Roman"/>
          <w:sz w:val="28"/>
          <w:szCs w:val="28"/>
          <w:lang w:val="uk-UA"/>
        </w:rPr>
        <w:t xml:space="preserve"> </w:t>
      </w:r>
      <w:r w:rsidR="00023D26" w:rsidRPr="00856D8D">
        <w:rPr>
          <w:rFonts w:ascii="Times New Roman" w:hAnsi="Times New Roman" w:cs="Times New Roman"/>
          <w:sz w:val="28"/>
          <w:szCs w:val="28"/>
          <w:lang w:val="uk-UA"/>
        </w:rPr>
        <w:t xml:space="preserve"> з анатомії і фізіології нервової </w:t>
      </w:r>
      <w:r w:rsidR="00D23017" w:rsidRPr="00856D8D">
        <w:rPr>
          <w:rFonts w:ascii="Times New Roman" w:hAnsi="Times New Roman" w:cs="Times New Roman"/>
          <w:sz w:val="28"/>
          <w:szCs w:val="28"/>
          <w:lang w:val="uk-UA"/>
        </w:rPr>
        <w:t xml:space="preserve">системи, </w:t>
      </w:r>
      <w:r w:rsidR="00023D26" w:rsidRPr="00856D8D">
        <w:rPr>
          <w:rFonts w:ascii="Times New Roman" w:hAnsi="Times New Roman" w:cs="Times New Roman"/>
          <w:sz w:val="28"/>
          <w:szCs w:val="28"/>
          <w:lang w:val="uk-UA"/>
        </w:rPr>
        <w:t xml:space="preserve"> вивчення клінічних проявів</w:t>
      </w:r>
      <w:r w:rsidR="00D23017" w:rsidRPr="00856D8D">
        <w:rPr>
          <w:rFonts w:ascii="Times New Roman" w:hAnsi="Times New Roman" w:cs="Times New Roman"/>
          <w:sz w:val="28"/>
          <w:szCs w:val="28"/>
          <w:lang w:val="uk-UA"/>
        </w:rPr>
        <w:t xml:space="preserve"> психічних</w:t>
      </w:r>
      <w:r w:rsidR="00023D26" w:rsidRPr="00856D8D">
        <w:rPr>
          <w:rFonts w:ascii="Times New Roman" w:hAnsi="Times New Roman" w:cs="Times New Roman"/>
          <w:sz w:val="28"/>
          <w:szCs w:val="28"/>
          <w:lang w:val="uk-UA"/>
        </w:rPr>
        <w:t xml:space="preserve"> захворювань, ознайомлення з додатковими та новими методами діагностики, принципами медикаментозного та немедикаментозного лікування, участю медичних сестер у профілактиці психічних та наркологічних хвороб</w:t>
      </w:r>
      <w:r w:rsidR="00D23017" w:rsidRPr="00856D8D">
        <w:rPr>
          <w:rFonts w:ascii="Times New Roman" w:hAnsi="Times New Roman" w:cs="Times New Roman"/>
          <w:sz w:val="28"/>
          <w:szCs w:val="28"/>
          <w:lang w:val="uk-UA"/>
        </w:rPr>
        <w:t>.</w:t>
      </w:r>
    </w:p>
    <w:p w:rsidR="000667DF" w:rsidRPr="00856D8D" w:rsidRDefault="00D23017"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Даний курс підготовки  передбачає оволодіння основами клінічного </w:t>
      </w:r>
      <w:r w:rsidRPr="00856D8D">
        <w:rPr>
          <w:rFonts w:ascii="Times New Roman" w:hAnsi="Times New Roman" w:cs="Times New Roman"/>
          <w:sz w:val="28"/>
          <w:szCs w:val="28"/>
          <w:lang w:val="uk-UA"/>
        </w:rPr>
        <w:lastRenderedPageBreak/>
        <w:t xml:space="preserve">мислення, вмінню оцінювати стан пацієнта, досконалому володінню технікою </w:t>
      </w:r>
      <w:proofErr w:type="spellStart"/>
      <w:r w:rsidRPr="00856D8D">
        <w:rPr>
          <w:rFonts w:ascii="Times New Roman" w:hAnsi="Times New Roman" w:cs="Times New Roman"/>
          <w:sz w:val="28"/>
          <w:szCs w:val="28"/>
          <w:lang w:val="uk-UA"/>
        </w:rPr>
        <w:t>медсестринських</w:t>
      </w:r>
      <w:proofErr w:type="spellEnd"/>
      <w:r w:rsidRPr="00856D8D">
        <w:rPr>
          <w:rFonts w:ascii="Times New Roman" w:hAnsi="Times New Roman" w:cs="Times New Roman"/>
          <w:sz w:val="28"/>
          <w:szCs w:val="28"/>
          <w:lang w:val="uk-UA"/>
        </w:rPr>
        <w:t xml:space="preserve"> маніпуляцій, складання плану </w:t>
      </w:r>
      <w:proofErr w:type="spellStart"/>
      <w:r w:rsidRPr="00856D8D">
        <w:rPr>
          <w:rFonts w:ascii="Times New Roman" w:hAnsi="Times New Roman" w:cs="Times New Roman"/>
          <w:sz w:val="28"/>
          <w:szCs w:val="28"/>
          <w:lang w:val="uk-UA"/>
        </w:rPr>
        <w:t>медсестринського</w:t>
      </w:r>
      <w:proofErr w:type="spellEnd"/>
      <w:r w:rsidRPr="00856D8D">
        <w:rPr>
          <w:rFonts w:ascii="Times New Roman" w:hAnsi="Times New Roman" w:cs="Times New Roman"/>
          <w:sz w:val="28"/>
          <w:szCs w:val="28"/>
          <w:lang w:val="uk-UA"/>
        </w:rPr>
        <w:t xml:space="preserve"> догляду за пацієнтом, оцінювання його результатів, орієнтування в патології нервово-психічної системи, уміння вибрати правильну тактику при наданні невідкладної долікарської допомоги в пси</w:t>
      </w:r>
      <w:r w:rsidR="000667DF" w:rsidRPr="00856D8D">
        <w:rPr>
          <w:rFonts w:ascii="Times New Roman" w:hAnsi="Times New Roman" w:cs="Times New Roman"/>
          <w:sz w:val="28"/>
          <w:szCs w:val="28"/>
          <w:lang w:val="uk-UA"/>
        </w:rPr>
        <w:t xml:space="preserve">хіатрії та наркології, </w:t>
      </w:r>
      <w:proofErr w:type="spellStart"/>
      <w:r w:rsidR="000667DF" w:rsidRPr="00856D8D">
        <w:rPr>
          <w:rFonts w:ascii="Times New Roman" w:hAnsi="Times New Roman" w:cs="Times New Roman"/>
          <w:sz w:val="28"/>
          <w:szCs w:val="28"/>
          <w:lang w:val="uk-UA"/>
        </w:rPr>
        <w:t>проводення</w:t>
      </w:r>
      <w:proofErr w:type="spellEnd"/>
      <w:r w:rsidRPr="00856D8D">
        <w:rPr>
          <w:rFonts w:ascii="Times New Roman" w:hAnsi="Times New Roman" w:cs="Times New Roman"/>
          <w:sz w:val="28"/>
          <w:szCs w:val="28"/>
          <w:lang w:val="uk-UA"/>
        </w:rPr>
        <w:t xml:space="preserve"> профілактичні заходи, пр</w:t>
      </w:r>
      <w:r w:rsidR="000667DF" w:rsidRPr="00856D8D">
        <w:rPr>
          <w:rFonts w:ascii="Times New Roman" w:hAnsi="Times New Roman" w:cs="Times New Roman"/>
          <w:sz w:val="28"/>
          <w:szCs w:val="28"/>
          <w:lang w:val="uk-UA"/>
        </w:rPr>
        <w:t>опагувати здоровий спосіб життя.</w:t>
      </w:r>
    </w:p>
    <w:p w:rsidR="009F1F60" w:rsidRPr="00856D8D" w:rsidRDefault="000667DF" w:rsidP="002208A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spacing w:val="10"/>
          <w:sz w:val="28"/>
          <w:szCs w:val="28"/>
          <w:lang w:val="uk-UA" w:eastAsia="ru-RU"/>
        </w:rPr>
      </w:pPr>
      <w:r w:rsidRPr="00856D8D">
        <w:rPr>
          <w:rFonts w:ascii="Times New Roman" w:eastAsia="Times New Roman" w:hAnsi="Times New Roman" w:cs="Times New Roman"/>
          <w:b/>
          <w:i/>
          <w:color w:val="000000"/>
          <w:spacing w:val="10"/>
          <w:sz w:val="28"/>
          <w:szCs w:val="28"/>
          <w:lang w:val="uk-UA" w:eastAsia="ru-RU"/>
        </w:rPr>
        <w:t xml:space="preserve"> У результаті вивчення дисципліни студент має набути таких компетенцій:</w:t>
      </w:r>
    </w:p>
    <w:p w:rsidR="00F03265" w:rsidRPr="00856D8D" w:rsidRDefault="00F03265" w:rsidP="002208AD">
      <w:pPr>
        <w:widowControl w:val="0"/>
        <w:suppressAutoHyphens/>
        <w:spacing w:after="0" w:line="240" w:lineRule="auto"/>
        <w:ind w:right="113"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здійснювати </w:t>
      </w:r>
      <w:proofErr w:type="spellStart"/>
      <w:r w:rsidRPr="00856D8D">
        <w:rPr>
          <w:rFonts w:ascii="Times New Roman" w:hAnsi="Times New Roman" w:cs="Times New Roman"/>
          <w:sz w:val="28"/>
          <w:szCs w:val="28"/>
          <w:lang w:val="uk-UA"/>
        </w:rPr>
        <w:t>медсестринський</w:t>
      </w:r>
      <w:proofErr w:type="spellEnd"/>
      <w:r w:rsidRPr="00856D8D">
        <w:rPr>
          <w:rFonts w:ascii="Times New Roman" w:hAnsi="Times New Roman" w:cs="Times New Roman"/>
          <w:sz w:val="28"/>
          <w:szCs w:val="28"/>
          <w:lang w:val="uk-UA"/>
        </w:rPr>
        <w:t xml:space="preserve"> процес у психіатрії та наркології;</w:t>
      </w:r>
    </w:p>
    <w:p w:rsidR="00F03265" w:rsidRPr="00856D8D" w:rsidRDefault="00F03265" w:rsidP="002208AD">
      <w:pPr>
        <w:widowControl w:val="0"/>
        <w:suppressAutoHyphens/>
        <w:spacing w:after="0" w:line="240" w:lineRule="auto"/>
        <w:ind w:left="709" w:right="113"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документувати всі етапи </w:t>
      </w:r>
      <w:proofErr w:type="spellStart"/>
      <w:r w:rsidRPr="00856D8D">
        <w:rPr>
          <w:rFonts w:ascii="Times New Roman" w:hAnsi="Times New Roman" w:cs="Times New Roman"/>
          <w:sz w:val="28"/>
          <w:szCs w:val="28"/>
          <w:lang w:val="uk-UA"/>
        </w:rPr>
        <w:t>медсестринського</w:t>
      </w:r>
      <w:proofErr w:type="spellEnd"/>
      <w:r w:rsidRPr="00856D8D">
        <w:rPr>
          <w:rFonts w:ascii="Times New Roman" w:hAnsi="Times New Roman" w:cs="Times New Roman"/>
          <w:sz w:val="28"/>
          <w:szCs w:val="28"/>
          <w:lang w:val="uk-UA"/>
        </w:rPr>
        <w:t xml:space="preserve"> процесу;</w:t>
      </w:r>
    </w:p>
    <w:p w:rsidR="00F03265" w:rsidRPr="00856D8D" w:rsidRDefault="00F03265" w:rsidP="002208AD">
      <w:pPr>
        <w:widowControl w:val="0"/>
        <w:suppressAutoHyphens/>
        <w:spacing w:after="0" w:line="240" w:lineRule="auto"/>
        <w:ind w:left="709" w:right="113"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володіти навичками спілкування з пацієнтами;</w:t>
      </w:r>
    </w:p>
    <w:p w:rsidR="00F03265" w:rsidRPr="00856D8D" w:rsidRDefault="00F03265" w:rsidP="002208AD">
      <w:pPr>
        <w:widowControl w:val="0"/>
        <w:suppressAutoHyphens/>
        <w:spacing w:after="0" w:line="240" w:lineRule="auto"/>
        <w:ind w:right="113"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w:t>
      </w:r>
      <w:r w:rsidR="00662247" w:rsidRPr="00856D8D">
        <w:rPr>
          <w:rFonts w:ascii="Times New Roman" w:hAnsi="Times New Roman" w:cs="Times New Roman"/>
          <w:sz w:val="28"/>
          <w:szCs w:val="28"/>
          <w:lang w:val="uk-UA"/>
        </w:rPr>
        <w:t xml:space="preserve"> </w:t>
      </w:r>
      <w:r w:rsidR="009F1F60" w:rsidRPr="00856D8D">
        <w:rPr>
          <w:rFonts w:ascii="Times New Roman" w:hAnsi="Times New Roman" w:cs="Times New Roman"/>
          <w:sz w:val="28"/>
          <w:szCs w:val="28"/>
          <w:lang w:val="uk-UA"/>
        </w:rPr>
        <w:t>принципи лікування</w:t>
      </w:r>
      <w:r w:rsidR="00662247" w:rsidRPr="00856D8D">
        <w:rPr>
          <w:rFonts w:ascii="Times New Roman" w:hAnsi="Times New Roman" w:cs="Times New Roman"/>
          <w:sz w:val="28"/>
          <w:szCs w:val="28"/>
          <w:lang w:val="uk-UA"/>
        </w:rPr>
        <w:t xml:space="preserve">, спостереження та догляду </w:t>
      </w:r>
      <w:r w:rsidR="009F1F60" w:rsidRPr="00856D8D">
        <w:rPr>
          <w:rFonts w:ascii="Times New Roman" w:hAnsi="Times New Roman" w:cs="Times New Roman"/>
          <w:sz w:val="28"/>
          <w:szCs w:val="28"/>
          <w:lang w:val="uk-UA"/>
        </w:rPr>
        <w:t>пацієнтів психіатричного та наркологічного профілю</w:t>
      </w:r>
      <w:r w:rsidR="00662247" w:rsidRPr="00856D8D">
        <w:rPr>
          <w:rFonts w:ascii="Times New Roman" w:hAnsi="Times New Roman" w:cs="Times New Roman"/>
          <w:sz w:val="28"/>
          <w:szCs w:val="28"/>
          <w:lang w:val="uk-UA"/>
        </w:rPr>
        <w:t>;</w:t>
      </w:r>
      <w:r w:rsidRPr="00856D8D">
        <w:rPr>
          <w:rFonts w:ascii="Times New Roman" w:hAnsi="Times New Roman" w:cs="Times New Roman"/>
          <w:sz w:val="28"/>
          <w:szCs w:val="28"/>
          <w:lang w:val="uk-UA"/>
        </w:rPr>
        <w:t xml:space="preserve"> </w:t>
      </w:r>
    </w:p>
    <w:p w:rsidR="00F03265" w:rsidRPr="00856D8D" w:rsidRDefault="00662247" w:rsidP="002208AD">
      <w:pPr>
        <w:widowControl w:val="0"/>
        <w:suppressAutoHyphens/>
        <w:spacing w:after="0" w:line="240" w:lineRule="auto"/>
        <w:ind w:right="113"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вміти надавати долікарську медичну допомогу</w:t>
      </w:r>
      <w:r w:rsidR="009F1F60" w:rsidRPr="00856D8D">
        <w:rPr>
          <w:rFonts w:ascii="Times New Roman" w:hAnsi="Times New Roman" w:cs="Times New Roman"/>
          <w:sz w:val="28"/>
          <w:szCs w:val="28"/>
          <w:lang w:val="uk-UA"/>
        </w:rPr>
        <w:t xml:space="preserve"> при гострих і хронічних пс</w:t>
      </w:r>
      <w:r w:rsidRPr="00856D8D">
        <w:rPr>
          <w:rFonts w:ascii="Times New Roman" w:hAnsi="Times New Roman" w:cs="Times New Roman"/>
          <w:sz w:val="28"/>
          <w:szCs w:val="28"/>
          <w:lang w:val="uk-UA"/>
        </w:rPr>
        <w:t>ихічних порушеннях</w:t>
      </w:r>
      <w:r w:rsidR="009F1F60" w:rsidRPr="00856D8D">
        <w:rPr>
          <w:rFonts w:ascii="Times New Roman" w:hAnsi="Times New Roman" w:cs="Times New Roman"/>
          <w:sz w:val="28"/>
          <w:szCs w:val="28"/>
          <w:lang w:val="uk-UA"/>
        </w:rPr>
        <w:t>;</w:t>
      </w:r>
    </w:p>
    <w:p w:rsidR="009F1F60" w:rsidRPr="00856D8D" w:rsidRDefault="00F03265" w:rsidP="002208AD">
      <w:pPr>
        <w:widowControl w:val="0"/>
        <w:suppressAutoHyphens/>
        <w:spacing w:after="0" w:line="240" w:lineRule="auto"/>
        <w:ind w:left="709" w:right="113"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застосовувати індивідуальний підхід до кожного пацієнта, враховуючи його потреби,а також </w:t>
      </w:r>
      <w:r w:rsidR="009F1F60" w:rsidRPr="00856D8D">
        <w:rPr>
          <w:rFonts w:ascii="Times New Roman" w:hAnsi="Times New Roman" w:cs="Times New Roman"/>
          <w:sz w:val="28"/>
          <w:szCs w:val="28"/>
          <w:lang w:val="uk-UA"/>
        </w:rPr>
        <w:t>принципи медичної етики та деонтології.</w:t>
      </w:r>
    </w:p>
    <w:p w:rsidR="009F1F60" w:rsidRPr="00856D8D" w:rsidRDefault="009F1F60" w:rsidP="002208AD">
      <w:pPr>
        <w:tabs>
          <w:tab w:val="left" w:pos="284"/>
          <w:tab w:val="left" w:pos="567"/>
        </w:tabs>
        <w:spacing w:line="240" w:lineRule="auto"/>
        <w:ind w:right="113" w:firstLine="709"/>
        <w:jc w:val="both"/>
        <w:rPr>
          <w:rFonts w:ascii="Times New Roman" w:hAnsi="Times New Roman" w:cs="Times New Roman"/>
          <w:sz w:val="28"/>
          <w:szCs w:val="28"/>
          <w:lang w:val="uk-UA"/>
        </w:rPr>
      </w:pPr>
    </w:p>
    <w:p w:rsidR="004667AA" w:rsidRPr="00856D8D" w:rsidRDefault="004667AA" w:rsidP="002208AD">
      <w:pPr>
        <w:spacing w:after="0" w:line="240" w:lineRule="auto"/>
        <w:ind w:firstLine="709"/>
        <w:rPr>
          <w:rFonts w:ascii="Times New Roman" w:hAnsi="Times New Roman" w:cs="Times New Roman"/>
          <w:b/>
          <w:sz w:val="28"/>
          <w:szCs w:val="28"/>
          <w:lang w:val="uk-UA"/>
        </w:rPr>
      </w:pPr>
      <w:r w:rsidRPr="00856D8D">
        <w:rPr>
          <w:rFonts w:ascii="Times New Roman" w:eastAsia="Times New Roman" w:hAnsi="Times New Roman" w:cs="Times New Roman"/>
          <w:b/>
          <w:sz w:val="28"/>
          <w:szCs w:val="28"/>
          <w:lang w:val="uk-UA" w:eastAsia="uk-UA"/>
        </w:rPr>
        <w:t>ПОСТТРАВМАТИЧНИЙ СТРЕСОВИЙ РОЗЛАД</w:t>
      </w:r>
    </w:p>
    <w:p w:rsidR="004667AA" w:rsidRPr="00856D8D" w:rsidRDefault="004667AA"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фундаментальних дисциплін</w:t>
      </w:r>
    </w:p>
    <w:p w:rsidR="004667AA" w:rsidRPr="00856D8D" w:rsidRDefault="004667AA"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Відповідальний за впровадження: </w:t>
      </w:r>
      <w:proofErr w:type="spellStart"/>
      <w:r w:rsidRPr="00856D8D">
        <w:rPr>
          <w:rFonts w:ascii="Times New Roman" w:hAnsi="Times New Roman" w:cs="Times New Roman"/>
          <w:sz w:val="28"/>
          <w:szCs w:val="28"/>
          <w:lang w:val="uk-UA"/>
        </w:rPr>
        <w:t>Карнацька</w:t>
      </w:r>
      <w:proofErr w:type="spellEnd"/>
      <w:r w:rsidRPr="00856D8D">
        <w:rPr>
          <w:rFonts w:ascii="Times New Roman" w:hAnsi="Times New Roman" w:cs="Times New Roman"/>
          <w:sz w:val="28"/>
          <w:szCs w:val="28"/>
          <w:lang w:val="uk-UA"/>
        </w:rPr>
        <w:t xml:space="preserve"> О.С.</w:t>
      </w:r>
    </w:p>
    <w:p w:rsidR="004667AA" w:rsidRPr="00856D8D" w:rsidRDefault="004667AA" w:rsidP="002208AD">
      <w:pPr>
        <w:widowControl w:val="0"/>
        <w:suppressAutoHyphens/>
        <w:spacing w:after="0" w:line="240" w:lineRule="auto"/>
        <w:ind w:firstLine="709"/>
        <w:jc w:val="both"/>
        <w:rPr>
          <w:rFonts w:ascii="Times New Roman" w:eastAsia="Times New Roman" w:hAnsi="Times New Roman" w:cs="Times New Roman"/>
          <w:sz w:val="28"/>
          <w:szCs w:val="28"/>
          <w:lang w:val="uk-UA" w:eastAsia="uk-UA"/>
        </w:rPr>
      </w:pPr>
      <w:r w:rsidRPr="00856D8D">
        <w:rPr>
          <w:rFonts w:ascii="Times New Roman" w:eastAsia="Times New Roman" w:hAnsi="Times New Roman" w:cs="Times New Roman"/>
          <w:sz w:val="28"/>
          <w:szCs w:val="28"/>
          <w:lang w:val="uk-UA" w:eastAsia="uk-UA"/>
        </w:rPr>
        <w:t>Вивчення дисципліни «Посттравматичний стресовий розлад» є необхідною складовою професійної майстерності сучасної медичної сестри – магістра, адже проблема ПТСР в даний час є актуальною для нашого суспільства, яке перебуває в стані військового конфлікту, жертвами якого стала значна частина населення України. Сучасна медична сестра повинна знати причини виникнення ПТСР, його симптоматику, особливості діагностики та методи допомоги пацієнтам та їх рідним, оскільки значна їх кількість вже має та матиме  досвід перебування в зоні військових дій або постраждало від різного роду насилля.</w:t>
      </w:r>
    </w:p>
    <w:p w:rsidR="004667AA" w:rsidRPr="00856D8D" w:rsidRDefault="004667AA" w:rsidP="002208AD">
      <w:pPr>
        <w:spacing w:after="0" w:line="240" w:lineRule="auto"/>
        <w:ind w:firstLine="709"/>
        <w:jc w:val="both"/>
        <w:rPr>
          <w:rFonts w:ascii="Times New Roman" w:eastAsia="Times New Roman" w:hAnsi="Times New Roman" w:cs="Times New Roman"/>
          <w:sz w:val="28"/>
          <w:szCs w:val="28"/>
          <w:lang w:val="uk-UA" w:eastAsia="uk-UA"/>
        </w:rPr>
      </w:pPr>
      <w:r w:rsidRPr="00856D8D">
        <w:rPr>
          <w:rFonts w:ascii="Times New Roman" w:eastAsia="Times New Roman" w:hAnsi="Times New Roman" w:cs="Times New Roman"/>
          <w:sz w:val="28"/>
          <w:szCs w:val="28"/>
          <w:lang w:val="uk-UA" w:eastAsia="uk-UA"/>
        </w:rPr>
        <w:t>Провідні спеціалісти у галузі психології та психотерапії надають сьогодні особливого значення участі медичної сестри в наданні допомоги пацієнтам з ПТСР за прикладом провідних закордонних систем охорони здоров’я.</w:t>
      </w:r>
      <w:r w:rsidRPr="00856D8D">
        <w:rPr>
          <w:rFonts w:ascii="Times New Roman" w:eastAsia="Times New Roman" w:hAnsi="Times New Roman" w:cs="Times New Roman"/>
          <w:color w:val="222222"/>
          <w:sz w:val="28"/>
          <w:szCs w:val="28"/>
          <w:lang w:val="uk-UA" w:eastAsia="uk-UA"/>
        </w:rPr>
        <w:t xml:space="preserve"> </w:t>
      </w:r>
      <w:r w:rsidRPr="00856D8D">
        <w:rPr>
          <w:rFonts w:ascii="Times New Roman" w:eastAsia="Times New Roman" w:hAnsi="Times New Roman" w:cs="Times New Roman"/>
          <w:sz w:val="28"/>
          <w:szCs w:val="28"/>
          <w:lang w:val="uk-UA" w:eastAsia="uk-UA"/>
        </w:rPr>
        <w:t xml:space="preserve">Величезну роль відводять таким її складовим, як </w:t>
      </w:r>
      <w:proofErr w:type="spellStart"/>
      <w:r w:rsidRPr="00856D8D">
        <w:rPr>
          <w:rFonts w:ascii="Times New Roman" w:eastAsia="Times New Roman" w:hAnsi="Times New Roman" w:cs="Times New Roman"/>
          <w:sz w:val="28"/>
          <w:szCs w:val="28"/>
          <w:lang w:val="uk-UA" w:eastAsia="uk-UA"/>
        </w:rPr>
        <w:t>медсестринська</w:t>
      </w:r>
      <w:proofErr w:type="spellEnd"/>
      <w:r w:rsidRPr="00856D8D">
        <w:rPr>
          <w:rFonts w:ascii="Times New Roman" w:eastAsia="Times New Roman" w:hAnsi="Times New Roman" w:cs="Times New Roman"/>
          <w:sz w:val="28"/>
          <w:szCs w:val="28"/>
          <w:lang w:val="uk-UA" w:eastAsia="uk-UA"/>
        </w:rPr>
        <w:t xml:space="preserve"> діагностика та </w:t>
      </w:r>
      <w:proofErr w:type="spellStart"/>
      <w:r w:rsidRPr="00856D8D">
        <w:rPr>
          <w:rFonts w:ascii="Times New Roman" w:eastAsia="Times New Roman" w:hAnsi="Times New Roman" w:cs="Times New Roman"/>
          <w:sz w:val="28"/>
          <w:szCs w:val="28"/>
          <w:lang w:val="uk-UA" w:eastAsia="uk-UA"/>
        </w:rPr>
        <w:t>медсестринська</w:t>
      </w:r>
      <w:proofErr w:type="spellEnd"/>
      <w:r w:rsidRPr="00856D8D">
        <w:rPr>
          <w:rFonts w:ascii="Times New Roman" w:eastAsia="Times New Roman" w:hAnsi="Times New Roman" w:cs="Times New Roman"/>
          <w:sz w:val="28"/>
          <w:szCs w:val="28"/>
          <w:lang w:val="uk-UA" w:eastAsia="uk-UA"/>
        </w:rPr>
        <w:t xml:space="preserve"> психотерапія, засвоєння основ яких передбачено у даному курсі.</w:t>
      </w:r>
    </w:p>
    <w:p w:rsidR="004667AA" w:rsidRPr="00856D8D" w:rsidRDefault="004667AA" w:rsidP="002208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xml:space="preserve">Запропонований освітній матеріал підготовлений з урахуванням сучасних теоретичних та практичних вимог до знань, умінь та навичок, необхідних майбутнім медпрацівникам при наданні медичної допомоги хворим, яка починається з оцінки психічного стану пацієнта, а, отже, з основ практичного застосування знань симптоматики та причин ПТСР. </w:t>
      </w:r>
    </w:p>
    <w:p w:rsidR="004667AA" w:rsidRPr="00856D8D" w:rsidRDefault="004667AA" w:rsidP="002208AD">
      <w:pPr>
        <w:widowControl w:val="0"/>
        <w:suppressAutoHyphens/>
        <w:spacing w:after="0" w:line="240" w:lineRule="auto"/>
        <w:ind w:firstLine="709"/>
        <w:jc w:val="both"/>
        <w:rPr>
          <w:rFonts w:ascii="Times New Roman" w:eastAsia="Times New Roman" w:hAnsi="Times New Roman" w:cs="Times New Roman"/>
          <w:sz w:val="28"/>
          <w:szCs w:val="28"/>
          <w:lang w:val="uk-UA" w:eastAsia="uk-UA"/>
        </w:rPr>
      </w:pPr>
      <w:r w:rsidRPr="00856D8D">
        <w:rPr>
          <w:rFonts w:ascii="Times New Roman" w:eastAsia="Times New Roman" w:hAnsi="Times New Roman" w:cs="Times New Roman"/>
          <w:sz w:val="28"/>
          <w:szCs w:val="28"/>
          <w:lang w:val="uk-UA" w:eastAsia="uk-UA"/>
        </w:rPr>
        <w:t xml:space="preserve">В програмі прийнято до уваги новий підхід до викладання – об’єднання в єдиний комплекс раніше отриманих знань з загальної та медичної психології </w:t>
      </w:r>
      <w:r w:rsidRPr="00856D8D">
        <w:rPr>
          <w:rFonts w:ascii="Times New Roman" w:eastAsia="Times New Roman" w:hAnsi="Times New Roman" w:cs="Times New Roman"/>
          <w:sz w:val="28"/>
          <w:szCs w:val="28"/>
          <w:lang w:val="uk-UA" w:eastAsia="uk-UA"/>
        </w:rPr>
        <w:lastRenderedPageBreak/>
        <w:t>з висвітленням та засвоєнням останніх досягнень психологічної діагностики.</w:t>
      </w:r>
    </w:p>
    <w:p w:rsidR="004667AA" w:rsidRPr="00856D8D" w:rsidRDefault="004667AA" w:rsidP="002208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xml:space="preserve">Програма ґрунтується не тільки на традиційних формах навчання у вигляді подачі лекційного матеріалу та проведення практичних занять, а також на аудіо-, та візуальних засобах інформації з активізацією мотиваційних механізмів навчання, запам’ятовування та засвоєння практичних навичок. </w:t>
      </w:r>
    </w:p>
    <w:p w:rsidR="004667AA" w:rsidRPr="00856D8D" w:rsidRDefault="004667AA" w:rsidP="002208AD">
      <w:pPr>
        <w:tabs>
          <w:tab w:val="left" w:pos="284"/>
          <w:tab w:val="left" w:pos="567"/>
        </w:tabs>
        <w:spacing w:line="240" w:lineRule="auto"/>
        <w:ind w:right="113" w:firstLine="709"/>
        <w:jc w:val="both"/>
        <w:rPr>
          <w:rFonts w:ascii="Times New Roman" w:hAnsi="Times New Roman" w:cs="Times New Roman"/>
          <w:sz w:val="28"/>
          <w:szCs w:val="28"/>
          <w:lang w:val="uk-UA"/>
        </w:rPr>
      </w:pPr>
    </w:p>
    <w:p w:rsidR="004667AA" w:rsidRPr="00856D8D" w:rsidRDefault="004667AA" w:rsidP="002208AD">
      <w:pPr>
        <w:shd w:val="clear" w:color="auto" w:fill="FFFFFF"/>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lang w:val="uk-UA"/>
        </w:rPr>
        <w:t>КЛІНІЧНЕ МЕДСЕСТРИНСТВО В ПРОФЕСІЙНІЙ ПАТОЛОГІЇ</w:t>
      </w:r>
    </w:p>
    <w:p w:rsidR="004667AA" w:rsidRPr="00856D8D" w:rsidRDefault="004667AA"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4667AA" w:rsidRPr="00856D8D" w:rsidRDefault="004667AA"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Відповідальна за впровадження: к. мед. н. </w:t>
      </w:r>
      <w:proofErr w:type="spellStart"/>
      <w:r w:rsidRPr="00856D8D">
        <w:rPr>
          <w:rFonts w:ascii="Times New Roman" w:hAnsi="Times New Roman" w:cs="Times New Roman"/>
          <w:sz w:val="28"/>
          <w:szCs w:val="28"/>
          <w:lang w:val="uk-UA"/>
        </w:rPr>
        <w:t>Шапошнікова</w:t>
      </w:r>
      <w:proofErr w:type="spellEnd"/>
      <w:r w:rsidRPr="00856D8D">
        <w:rPr>
          <w:rFonts w:ascii="Times New Roman" w:hAnsi="Times New Roman" w:cs="Times New Roman"/>
          <w:sz w:val="28"/>
          <w:szCs w:val="28"/>
          <w:lang w:val="uk-UA"/>
        </w:rPr>
        <w:t xml:space="preserve"> В.М.</w:t>
      </w:r>
    </w:p>
    <w:p w:rsidR="004667AA" w:rsidRPr="00856D8D" w:rsidRDefault="004667AA" w:rsidP="002208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xml:space="preserve">Метою вивчення навчальної дисципліни є: засвоєння студентами питань етіології, патогенезу, класифікації, клінічних ознак, диференційної діагностики, лікування та профілактики найбільш поширених професійних </w:t>
      </w:r>
      <w:proofErr w:type="spellStart"/>
      <w:r w:rsidRPr="00856D8D">
        <w:rPr>
          <w:rFonts w:ascii="Times New Roman" w:eastAsia="Times New Roman" w:hAnsi="Times New Roman" w:cs="Times New Roman"/>
          <w:color w:val="000000"/>
          <w:sz w:val="28"/>
          <w:szCs w:val="28"/>
          <w:lang w:val="uk-UA" w:eastAsia="ru-RU"/>
        </w:rPr>
        <w:t>хвороб</w:t>
      </w:r>
      <w:proofErr w:type="spellEnd"/>
      <w:r w:rsidRPr="00856D8D">
        <w:rPr>
          <w:rFonts w:ascii="Times New Roman" w:eastAsia="Times New Roman" w:hAnsi="Times New Roman" w:cs="Times New Roman"/>
          <w:color w:val="000000"/>
          <w:sz w:val="28"/>
          <w:szCs w:val="28"/>
          <w:lang w:val="uk-UA" w:eastAsia="ru-RU"/>
        </w:rPr>
        <w:t xml:space="preserve">. </w:t>
      </w:r>
      <w:r w:rsidRPr="00856D8D">
        <w:rPr>
          <w:rFonts w:ascii="Times New Roman" w:eastAsia="Times New Roman" w:hAnsi="Times New Roman" w:cs="Times New Roman"/>
          <w:color w:val="000000"/>
          <w:sz w:val="28"/>
          <w:szCs w:val="28"/>
          <w:lang w:val="uk-UA" w:eastAsia="ru-RU"/>
        </w:rPr>
        <w:br/>
        <w:t xml:space="preserve">Професійна патологія - інтегруюча наука, до складу якої входять захворювання органів і систем, зумовлені негативним впливом факторів виробничого середовища. Успіх у профілактиці професійних </w:t>
      </w:r>
      <w:proofErr w:type="spellStart"/>
      <w:r w:rsidRPr="00856D8D">
        <w:rPr>
          <w:rFonts w:ascii="Times New Roman" w:eastAsia="Times New Roman" w:hAnsi="Times New Roman" w:cs="Times New Roman"/>
          <w:color w:val="000000"/>
          <w:sz w:val="28"/>
          <w:szCs w:val="28"/>
          <w:lang w:val="uk-UA" w:eastAsia="ru-RU"/>
        </w:rPr>
        <w:t>хвороб</w:t>
      </w:r>
      <w:proofErr w:type="spellEnd"/>
      <w:r w:rsidRPr="00856D8D">
        <w:rPr>
          <w:rFonts w:ascii="Times New Roman" w:eastAsia="Times New Roman" w:hAnsi="Times New Roman" w:cs="Times New Roman"/>
          <w:color w:val="000000"/>
          <w:sz w:val="28"/>
          <w:szCs w:val="28"/>
          <w:lang w:val="uk-UA" w:eastAsia="ru-RU"/>
        </w:rPr>
        <w:t xml:space="preserve"> залежить від багатьох факторів (соціальних, економічних, науково-технічних тощо), а також значною мірою - від кваліфікації медичних працівників усіх ланок, які повинні оволодіти теоретичними знаннями і практичними навичками, чітко усвідомлювати свою роль у зниженні професійної захворюваності у нашій країні.</w:t>
      </w:r>
    </w:p>
    <w:p w:rsidR="004667AA" w:rsidRPr="00856D8D" w:rsidRDefault="004667AA" w:rsidP="002208A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i/>
          <w:color w:val="000000"/>
          <w:spacing w:val="10"/>
          <w:sz w:val="28"/>
          <w:szCs w:val="28"/>
          <w:lang w:val="uk-UA" w:eastAsia="ru-RU"/>
        </w:rPr>
      </w:pPr>
      <w:r w:rsidRPr="00856D8D">
        <w:rPr>
          <w:rFonts w:ascii="Times New Roman" w:eastAsia="Times New Roman" w:hAnsi="Times New Roman" w:cs="Times New Roman"/>
          <w:b/>
          <w:i/>
          <w:color w:val="000000"/>
          <w:spacing w:val="10"/>
          <w:sz w:val="28"/>
          <w:szCs w:val="28"/>
          <w:lang w:val="uk-UA" w:eastAsia="ru-RU"/>
        </w:rPr>
        <w:t>У результаті вивчення дисципліни студент має набути</w:t>
      </w:r>
      <w:r w:rsidRPr="00856D8D">
        <w:rPr>
          <w:rFonts w:ascii="Times New Roman" w:hAnsi="Times New Roman" w:cs="Times New Roman"/>
          <w:b/>
          <w:i/>
          <w:color w:val="000000"/>
          <w:spacing w:val="10"/>
          <w:sz w:val="28"/>
          <w:szCs w:val="28"/>
          <w:lang w:val="uk-UA"/>
        </w:rPr>
        <w:t xml:space="preserve"> </w:t>
      </w:r>
      <w:r w:rsidRPr="00856D8D">
        <w:rPr>
          <w:rFonts w:ascii="Times New Roman" w:eastAsia="Times New Roman" w:hAnsi="Times New Roman" w:cs="Times New Roman"/>
          <w:b/>
          <w:i/>
          <w:color w:val="000000"/>
          <w:spacing w:val="10"/>
          <w:sz w:val="28"/>
          <w:szCs w:val="28"/>
          <w:lang w:val="uk-UA" w:eastAsia="ru-RU"/>
        </w:rPr>
        <w:t>таких компетенцій:</w:t>
      </w:r>
    </w:p>
    <w:p w:rsidR="004667AA" w:rsidRPr="00856D8D" w:rsidRDefault="004667AA" w:rsidP="002208AD">
      <w:pPr>
        <w:pStyle w:val="a3"/>
        <w:numPr>
          <w:ilvl w:val="0"/>
          <w:numId w:val="5"/>
        </w:numPr>
        <w:spacing w:after="0" w:line="240" w:lineRule="auto"/>
        <w:ind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xml:space="preserve">здатність проводити сучасне клінічне обстеження пацієнта: виявляти симптоми та синдроми різних професійних </w:t>
      </w:r>
      <w:proofErr w:type="spellStart"/>
      <w:r w:rsidRPr="00856D8D">
        <w:rPr>
          <w:rFonts w:ascii="Times New Roman" w:eastAsia="Times New Roman" w:hAnsi="Times New Roman" w:cs="Times New Roman"/>
          <w:color w:val="000000"/>
          <w:sz w:val="28"/>
          <w:szCs w:val="28"/>
          <w:lang w:val="uk-UA" w:eastAsia="ru-RU"/>
        </w:rPr>
        <w:t>хвороб</w:t>
      </w:r>
      <w:proofErr w:type="spellEnd"/>
      <w:r w:rsidRPr="00856D8D">
        <w:rPr>
          <w:rFonts w:ascii="Times New Roman" w:eastAsia="Times New Roman" w:hAnsi="Times New Roman" w:cs="Times New Roman"/>
          <w:color w:val="000000"/>
          <w:sz w:val="28"/>
          <w:szCs w:val="28"/>
          <w:lang w:val="uk-UA" w:eastAsia="ru-RU"/>
        </w:rPr>
        <w:t>;</w:t>
      </w:r>
    </w:p>
    <w:p w:rsidR="004667AA" w:rsidRPr="00856D8D" w:rsidRDefault="004667AA" w:rsidP="002208AD">
      <w:pPr>
        <w:spacing w:after="0" w:line="240" w:lineRule="auto"/>
        <w:ind w:left="1066"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навички з’ясовувати детальний професійний маршрут пацієнта;</w:t>
      </w:r>
    </w:p>
    <w:p w:rsidR="004667AA" w:rsidRPr="00856D8D" w:rsidRDefault="004667AA" w:rsidP="002208AD">
      <w:pPr>
        <w:spacing w:after="0" w:line="240" w:lineRule="auto"/>
        <w:ind w:left="1066"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здатність встановлювати основні клінічні прояви ускладнень, обумовлених дією шкідливих факторів виробничого середовища;</w:t>
      </w:r>
    </w:p>
    <w:p w:rsidR="004667AA" w:rsidRPr="00856D8D" w:rsidRDefault="004667AA" w:rsidP="002208AD">
      <w:pPr>
        <w:spacing w:after="0" w:line="240" w:lineRule="auto"/>
        <w:ind w:left="1066"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навички надання екстреної медичної допомоги при невідкладних станах у разі аварійних випадків на виробництві.</w:t>
      </w:r>
    </w:p>
    <w:p w:rsidR="004667AA" w:rsidRPr="00856D8D" w:rsidRDefault="004667AA" w:rsidP="002208AD">
      <w:pPr>
        <w:spacing w:line="240" w:lineRule="auto"/>
        <w:ind w:left="1066"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xml:space="preserve">Вміти: </w:t>
      </w:r>
    </w:p>
    <w:p w:rsidR="004667AA" w:rsidRPr="00856D8D" w:rsidRDefault="004667AA" w:rsidP="002208AD">
      <w:pPr>
        <w:pStyle w:val="a3"/>
        <w:numPr>
          <w:ilvl w:val="0"/>
          <w:numId w:val="5"/>
        </w:numPr>
        <w:spacing w:after="0" w:line="240" w:lineRule="auto"/>
        <w:ind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xml:space="preserve">трактувати результати лабораторних досліджень та інструментальних методів обстеження та застосовувати сучасні принципи та методи лікування, зокрема, </w:t>
      </w:r>
      <w:proofErr w:type="spellStart"/>
      <w:r w:rsidRPr="00856D8D">
        <w:rPr>
          <w:rFonts w:ascii="Times New Roman" w:eastAsia="Times New Roman" w:hAnsi="Times New Roman" w:cs="Times New Roman"/>
          <w:color w:val="000000"/>
          <w:sz w:val="28"/>
          <w:szCs w:val="28"/>
          <w:lang w:val="uk-UA" w:eastAsia="ru-RU"/>
        </w:rPr>
        <w:t>антидотної</w:t>
      </w:r>
      <w:proofErr w:type="spellEnd"/>
      <w:r w:rsidRPr="00856D8D">
        <w:rPr>
          <w:rFonts w:ascii="Times New Roman" w:eastAsia="Times New Roman" w:hAnsi="Times New Roman" w:cs="Times New Roman"/>
          <w:color w:val="000000"/>
          <w:sz w:val="28"/>
          <w:szCs w:val="28"/>
          <w:lang w:val="uk-UA" w:eastAsia="ru-RU"/>
        </w:rPr>
        <w:t xml:space="preserve"> терапії;</w:t>
      </w:r>
    </w:p>
    <w:p w:rsidR="004667AA" w:rsidRPr="00856D8D" w:rsidRDefault="004667AA" w:rsidP="002208AD">
      <w:pPr>
        <w:pStyle w:val="a3"/>
        <w:numPr>
          <w:ilvl w:val="0"/>
          <w:numId w:val="5"/>
        </w:numPr>
        <w:spacing w:after="0" w:line="240" w:lineRule="auto"/>
        <w:ind w:firstLine="709"/>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виконувати медичні маніпуляції;</w:t>
      </w:r>
    </w:p>
    <w:p w:rsidR="004667AA" w:rsidRPr="00856D8D" w:rsidRDefault="004667AA" w:rsidP="002208AD">
      <w:pPr>
        <w:pStyle w:val="a3"/>
        <w:numPr>
          <w:ilvl w:val="0"/>
          <w:numId w:val="5"/>
        </w:numPr>
        <w:spacing w:after="0" w:line="240" w:lineRule="auto"/>
        <w:ind w:firstLine="709"/>
        <w:jc w:val="both"/>
        <w:rPr>
          <w:rFonts w:ascii="Times New Roman" w:eastAsia="Times New Roman" w:hAnsi="Times New Roman" w:cs="Times New Roman"/>
          <w:color w:val="000000"/>
          <w:sz w:val="28"/>
          <w:szCs w:val="28"/>
          <w:lang w:val="uk-UA" w:eastAsia="ru-RU"/>
        </w:rPr>
      </w:pPr>
      <w:r w:rsidRPr="00856D8D">
        <w:rPr>
          <w:rFonts w:ascii="Times New Roman" w:eastAsia="Times New Roman" w:hAnsi="Times New Roman" w:cs="Times New Roman"/>
          <w:color w:val="000000"/>
          <w:sz w:val="28"/>
          <w:szCs w:val="28"/>
          <w:lang w:val="uk-UA" w:eastAsia="ru-RU"/>
        </w:rPr>
        <w:t xml:space="preserve">запобігати розвитку професійних </w:t>
      </w:r>
      <w:proofErr w:type="spellStart"/>
      <w:r w:rsidRPr="00856D8D">
        <w:rPr>
          <w:rFonts w:ascii="Times New Roman" w:eastAsia="Times New Roman" w:hAnsi="Times New Roman" w:cs="Times New Roman"/>
          <w:color w:val="000000"/>
          <w:sz w:val="28"/>
          <w:szCs w:val="28"/>
          <w:lang w:val="uk-UA" w:eastAsia="ru-RU"/>
        </w:rPr>
        <w:t>хвороб</w:t>
      </w:r>
      <w:proofErr w:type="spellEnd"/>
      <w:r w:rsidRPr="00856D8D">
        <w:rPr>
          <w:rFonts w:ascii="Times New Roman" w:eastAsia="Times New Roman" w:hAnsi="Times New Roman" w:cs="Times New Roman"/>
          <w:color w:val="000000"/>
          <w:sz w:val="28"/>
          <w:szCs w:val="28"/>
          <w:lang w:val="uk-UA" w:eastAsia="ru-RU"/>
        </w:rPr>
        <w:t>, проводити та контролювати профілактичні заходи на підприємствах.</w:t>
      </w:r>
    </w:p>
    <w:p w:rsidR="004667AA" w:rsidRPr="00856D8D" w:rsidRDefault="004667AA" w:rsidP="002208AD">
      <w:pPr>
        <w:pStyle w:val="a3"/>
        <w:spacing w:line="240" w:lineRule="auto"/>
        <w:ind w:left="1426" w:firstLine="709"/>
        <w:jc w:val="both"/>
        <w:rPr>
          <w:rFonts w:ascii="Times New Roman" w:hAnsi="Times New Roman" w:cs="Times New Roman"/>
          <w:sz w:val="28"/>
          <w:szCs w:val="28"/>
          <w:lang w:val="uk-UA"/>
        </w:rPr>
      </w:pPr>
    </w:p>
    <w:p w:rsidR="002208AD" w:rsidRDefault="002208AD">
      <w:pPr>
        <w:rPr>
          <w:rFonts w:ascii="Times New Roman" w:hAnsi="Times New Roman" w:cs="Times New Roman"/>
          <w:b/>
          <w:sz w:val="28"/>
          <w:szCs w:val="28"/>
        </w:rPr>
      </w:pPr>
      <w:r>
        <w:rPr>
          <w:rFonts w:ascii="Times New Roman" w:hAnsi="Times New Roman" w:cs="Times New Roman"/>
          <w:b/>
          <w:sz w:val="28"/>
          <w:szCs w:val="28"/>
        </w:rPr>
        <w:br w:type="page"/>
      </w:r>
    </w:p>
    <w:p w:rsidR="00EE6684" w:rsidRPr="00636676" w:rsidRDefault="00EE6684" w:rsidP="002208AD">
      <w:pPr>
        <w:spacing w:after="0" w:line="240" w:lineRule="auto"/>
        <w:ind w:firstLine="709"/>
        <w:jc w:val="center"/>
        <w:rPr>
          <w:rFonts w:ascii="Times New Roman" w:hAnsi="Times New Roman" w:cs="Times New Roman"/>
          <w:b/>
          <w:sz w:val="28"/>
          <w:szCs w:val="28"/>
          <w:lang w:val="uk-UA"/>
        </w:rPr>
      </w:pPr>
      <w:r w:rsidRPr="00636676">
        <w:rPr>
          <w:rFonts w:ascii="Times New Roman" w:hAnsi="Times New Roman" w:cs="Times New Roman"/>
          <w:b/>
          <w:sz w:val="28"/>
          <w:szCs w:val="28"/>
        </w:rPr>
        <w:lastRenderedPageBreak/>
        <w:t>ОПИС</w:t>
      </w:r>
      <w:r w:rsidRPr="00636676">
        <w:rPr>
          <w:rFonts w:ascii="Times New Roman" w:hAnsi="Times New Roman" w:cs="Times New Roman"/>
          <w:b/>
          <w:sz w:val="28"/>
          <w:szCs w:val="28"/>
          <w:lang w:val="uk-UA"/>
        </w:rPr>
        <w:t xml:space="preserve"> ДИСЦИПЛІН ВИБІРКОВОЇ КОМПОНЕНТИ</w:t>
      </w:r>
    </w:p>
    <w:p w:rsidR="00EE6684" w:rsidRPr="00636676" w:rsidRDefault="00EE6684"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 xml:space="preserve">Галузь знань – 22 Охорона </w:t>
      </w:r>
      <w:proofErr w:type="spellStart"/>
      <w:r w:rsidRPr="00636676">
        <w:rPr>
          <w:rFonts w:ascii="Times New Roman" w:hAnsi="Times New Roman" w:cs="Times New Roman"/>
          <w:b/>
          <w:sz w:val="28"/>
          <w:szCs w:val="28"/>
          <w:lang w:val="uk-UA"/>
        </w:rPr>
        <w:t>здоров</w:t>
      </w:r>
      <w:proofErr w:type="spellEnd"/>
      <w:r w:rsidRPr="00636676">
        <w:rPr>
          <w:rFonts w:ascii="Times New Roman" w:hAnsi="Times New Roman" w:cs="Times New Roman"/>
          <w:b/>
          <w:sz w:val="28"/>
          <w:szCs w:val="28"/>
        </w:rPr>
        <w:t>’</w:t>
      </w:r>
      <w:r w:rsidRPr="00636676">
        <w:rPr>
          <w:rFonts w:ascii="Times New Roman" w:hAnsi="Times New Roman" w:cs="Times New Roman"/>
          <w:b/>
          <w:sz w:val="28"/>
          <w:szCs w:val="28"/>
          <w:lang w:val="uk-UA"/>
        </w:rPr>
        <w:t xml:space="preserve">я </w:t>
      </w:r>
    </w:p>
    <w:p w:rsidR="00EE6684" w:rsidRPr="00636676" w:rsidRDefault="00EE6684"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 xml:space="preserve">Спеціальність 223 </w:t>
      </w:r>
      <w:proofErr w:type="spellStart"/>
      <w:r w:rsidRPr="00636676">
        <w:rPr>
          <w:rFonts w:ascii="Times New Roman" w:hAnsi="Times New Roman" w:cs="Times New Roman"/>
          <w:b/>
          <w:sz w:val="28"/>
          <w:szCs w:val="28"/>
          <w:lang w:val="uk-UA"/>
        </w:rPr>
        <w:t>Медсестринство</w:t>
      </w:r>
      <w:proofErr w:type="spellEnd"/>
    </w:p>
    <w:p w:rsidR="00EE6684" w:rsidRPr="00636676" w:rsidRDefault="00EE6684"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СВО – бакалавр</w:t>
      </w:r>
    </w:p>
    <w:p w:rsidR="00EE6684" w:rsidRPr="00636676" w:rsidRDefault="00EE6684" w:rsidP="002208AD">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ОПП</w:t>
      </w:r>
      <w:r w:rsidRPr="00636676">
        <w:rPr>
          <w:rFonts w:ascii="Times New Roman" w:hAnsi="Times New Roman" w:cs="Times New Roman"/>
          <w:b/>
          <w:sz w:val="28"/>
          <w:szCs w:val="28"/>
          <w:lang w:val="uk-UA"/>
        </w:rPr>
        <w:t xml:space="preserve"> – Екстрена медицина</w:t>
      </w:r>
    </w:p>
    <w:p w:rsidR="00EE6684" w:rsidRPr="00636676" w:rsidRDefault="00EE6684" w:rsidP="002208AD">
      <w:pPr>
        <w:spacing w:after="0" w:line="240" w:lineRule="auto"/>
        <w:ind w:firstLine="709"/>
        <w:rPr>
          <w:rFonts w:ascii="Times New Roman" w:hAnsi="Times New Roman" w:cs="Times New Roman"/>
          <w:b/>
          <w:sz w:val="28"/>
          <w:szCs w:val="28"/>
          <w:lang w:val="uk-UA"/>
        </w:rPr>
      </w:pPr>
      <w:r w:rsidRPr="00636676">
        <w:rPr>
          <w:rFonts w:ascii="Times New Roman" w:hAnsi="Times New Roman" w:cs="Times New Roman"/>
          <w:b/>
          <w:sz w:val="28"/>
          <w:szCs w:val="28"/>
          <w:lang w:val="uk-UA"/>
        </w:rPr>
        <w:t xml:space="preserve">Кваліфікація професійна – </w:t>
      </w:r>
      <w:proofErr w:type="spellStart"/>
      <w:r w:rsidRPr="00636676">
        <w:rPr>
          <w:rFonts w:ascii="Times New Roman" w:hAnsi="Times New Roman" w:cs="Times New Roman"/>
          <w:b/>
          <w:sz w:val="28"/>
          <w:szCs w:val="28"/>
          <w:lang w:val="uk-UA"/>
        </w:rPr>
        <w:t>парамедик</w:t>
      </w:r>
      <w:proofErr w:type="spellEnd"/>
    </w:p>
    <w:p w:rsidR="00EE6684" w:rsidRPr="00636676" w:rsidRDefault="00EE6684" w:rsidP="002208AD">
      <w:pPr>
        <w:spacing w:after="0" w:line="240" w:lineRule="auto"/>
        <w:ind w:firstLine="709"/>
        <w:rPr>
          <w:rFonts w:ascii="Times New Roman" w:hAnsi="Times New Roman" w:cs="Times New Roman"/>
          <w:b/>
          <w:sz w:val="28"/>
          <w:szCs w:val="28"/>
          <w:lang w:val="uk-UA"/>
        </w:rPr>
      </w:pPr>
    </w:p>
    <w:p w:rsidR="00EE6684" w:rsidRPr="00636676" w:rsidRDefault="00EE6684" w:rsidP="002208AD">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ТАКТИЧНА МЕДИЦИНА</w:t>
      </w:r>
    </w:p>
    <w:p w:rsidR="00EE6684" w:rsidRPr="00636676" w:rsidRDefault="00EE6684"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Кафедра хірургії та екстреної медицини</w:t>
      </w:r>
    </w:p>
    <w:p w:rsidR="00EE6684" w:rsidRPr="00636676" w:rsidRDefault="00EE6684" w:rsidP="002208AD">
      <w:pPr>
        <w:spacing w:after="0" w:line="240" w:lineRule="auto"/>
        <w:ind w:firstLine="709"/>
        <w:rPr>
          <w:rFonts w:ascii="Times New Roman" w:hAnsi="Times New Roman" w:cs="Times New Roman"/>
          <w:sz w:val="28"/>
          <w:szCs w:val="28"/>
          <w:lang w:val="uk-UA"/>
        </w:rPr>
      </w:pPr>
      <w:r w:rsidRPr="00636676">
        <w:rPr>
          <w:rFonts w:ascii="Times New Roman" w:hAnsi="Times New Roman" w:cs="Times New Roman"/>
          <w:sz w:val="28"/>
          <w:szCs w:val="28"/>
          <w:lang w:val="uk-UA"/>
        </w:rPr>
        <w:t>Відповідальний за впровадження: Федосєєва О.В.</w:t>
      </w:r>
    </w:p>
    <w:p w:rsidR="00EE6684" w:rsidRPr="00636676" w:rsidRDefault="00EE6684"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b/>
          <w:i/>
          <w:spacing w:val="10"/>
          <w:sz w:val="28"/>
          <w:szCs w:val="28"/>
          <w:lang w:val="uk-UA"/>
        </w:rPr>
      </w:pPr>
      <w:r w:rsidRPr="00636676">
        <w:rPr>
          <w:rFonts w:ascii="Times New Roman" w:hAnsi="Times New Roman" w:cs="Times New Roman"/>
          <w:sz w:val="28"/>
          <w:szCs w:val="28"/>
          <w:lang w:val="uk-UA"/>
        </w:rPr>
        <w:t xml:space="preserve">Метою вивчення навчальної дисципліни «Тактична медицина» є формування системних теоретичних знань та практичних навичок з організації і проведення лікувально-евакуаційних, санітарно-гігієнічних і протиепідемічних заходів, у тому числі з надання </w:t>
      </w:r>
      <w:proofErr w:type="spellStart"/>
      <w:r w:rsidRPr="00636676">
        <w:rPr>
          <w:rFonts w:ascii="Times New Roman" w:hAnsi="Times New Roman" w:cs="Times New Roman"/>
          <w:sz w:val="28"/>
          <w:szCs w:val="28"/>
          <w:lang w:val="uk-UA"/>
        </w:rPr>
        <w:t>домедичної</w:t>
      </w:r>
      <w:proofErr w:type="spellEnd"/>
      <w:r w:rsidRPr="00636676">
        <w:rPr>
          <w:rFonts w:ascii="Times New Roman" w:hAnsi="Times New Roman" w:cs="Times New Roman"/>
          <w:sz w:val="28"/>
          <w:szCs w:val="28"/>
          <w:lang w:val="uk-UA"/>
        </w:rPr>
        <w:t xml:space="preserve">  та екстреної медичної допомоги при надзвичайних ситуаціях природного і техногенного характеру та бойових умовах.</w:t>
      </w:r>
    </w:p>
    <w:p w:rsidR="00EE6684" w:rsidRPr="00636676" w:rsidRDefault="00EE6684" w:rsidP="002208AD">
      <w:pPr>
        <w:widowControl w:val="0"/>
        <w:shd w:val="clear" w:color="auto" w:fill="FFFFFF"/>
        <w:autoSpaceDE w:val="0"/>
        <w:autoSpaceDN w:val="0"/>
        <w:adjustRightInd w:val="0"/>
        <w:spacing w:after="0" w:line="240" w:lineRule="auto"/>
        <w:ind w:firstLine="709"/>
        <w:jc w:val="both"/>
        <w:rPr>
          <w:rFonts w:ascii="Times New Roman" w:hAnsi="Times New Roman" w:cs="Times New Roman"/>
          <w:b/>
          <w:i/>
          <w:spacing w:val="10"/>
          <w:sz w:val="28"/>
          <w:szCs w:val="28"/>
          <w:lang w:val="uk-UA"/>
        </w:rPr>
      </w:pPr>
      <w:r w:rsidRPr="00636676">
        <w:rPr>
          <w:rFonts w:ascii="Times New Roman" w:hAnsi="Times New Roman" w:cs="Times New Roman"/>
          <w:b/>
          <w:i/>
          <w:spacing w:val="10"/>
          <w:sz w:val="28"/>
          <w:szCs w:val="28"/>
          <w:lang w:val="uk-UA"/>
        </w:rPr>
        <w:t>У результаті вивчення дисципліни студент має набути таких компетенцій:</w:t>
      </w:r>
    </w:p>
    <w:p w:rsidR="00EE6684" w:rsidRPr="00636676" w:rsidRDefault="00EE6684"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визначити основні принципи оцінки стану постраждалих при надзвичайних ситуаціях техногенного і природного характеру і в бойових умовах;</w:t>
      </w:r>
    </w:p>
    <w:p w:rsidR="00EE6684" w:rsidRPr="00636676" w:rsidRDefault="00EE6684" w:rsidP="002208AD">
      <w:pPr>
        <w:spacing w:line="240" w:lineRule="auto"/>
        <w:ind w:firstLine="709"/>
        <w:jc w:val="both"/>
        <w:rPr>
          <w:rFonts w:ascii="Times New Roman" w:hAnsi="Times New Roman" w:cs="Times New Roman"/>
          <w:sz w:val="28"/>
          <w:szCs w:val="28"/>
          <w:lang w:val="uk-UA"/>
        </w:rPr>
      </w:pPr>
      <w:r w:rsidRPr="00636676">
        <w:rPr>
          <w:rFonts w:ascii="Times New Roman" w:hAnsi="Times New Roman" w:cs="Times New Roman"/>
          <w:sz w:val="28"/>
          <w:szCs w:val="28"/>
        </w:rPr>
        <w:sym w:font="Symbol" w:char="F0B7"/>
      </w:r>
      <w:r w:rsidRPr="00636676">
        <w:rPr>
          <w:rFonts w:ascii="Times New Roman" w:hAnsi="Times New Roman" w:cs="Times New Roman"/>
          <w:sz w:val="28"/>
          <w:szCs w:val="28"/>
          <w:lang w:val="uk-UA"/>
        </w:rPr>
        <w:t xml:space="preserve"> навичкам надання екстреної допомоги постраждалим і пораненим в мирний час та бойових умовах.</w:t>
      </w: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EE6684" w:rsidRPr="00636676" w:rsidRDefault="00EE6684" w:rsidP="002208AD">
      <w:pPr>
        <w:spacing w:line="240" w:lineRule="auto"/>
        <w:ind w:firstLine="709"/>
        <w:jc w:val="both"/>
        <w:rPr>
          <w:rFonts w:ascii="Times New Roman" w:hAnsi="Times New Roman" w:cs="Times New Roman"/>
          <w:sz w:val="28"/>
          <w:szCs w:val="28"/>
          <w:lang w:val="uk-UA"/>
        </w:rPr>
      </w:pPr>
    </w:p>
    <w:p w:rsidR="002208AD" w:rsidRDefault="002208AD" w:rsidP="002208AD">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ED49E3" w:rsidRDefault="00ED49E3" w:rsidP="002208AD">
      <w:pPr>
        <w:spacing w:after="0" w:line="240" w:lineRule="auto"/>
        <w:ind w:firstLine="709"/>
        <w:jc w:val="center"/>
        <w:rPr>
          <w:rFonts w:ascii="Times New Roman" w:hAnsi="Times New Roman" w:cs="Times New Roman"/>
          <w:b/>
          <w:sz w:val="28"/>
          <w:szCs w:val="28"/>
          <w:lang w:val="uk-UA"/>
        </w:rPr>
      </w:pPr>
      <w:r w:rsidRPr="00856D8D">
        <w:rPr>
          <w:rFonts w:ascii="Times New Roman" w:hAnsi="Times New Roman" w:cs="Times New Roman"/>
          <w:b/>
          <w:sz w:val="28"/>
          <w:szCs w:val="28"/>
        </w:rPr>
        <w:lastRenderedPageBreak/>
        <w:t>ОПИС</w:t>
      </w:r>
      <w:r w:rsidRPr="00856D8D">
        <w:rPr>
          <w:rFonts w:ascii="Times New Roman" w:hAnsi="Times New Roman" w:cs="Times New Roman"/>
          <w:b/>
          <w:sz w:val="28"/>
          <w:szCs w:val="28"/>
          <w:lang w:val="uk-UA"/>
        </w:rPr>
        <w:t xml:space="preserve"> ДИСЦИПЛІН ВИБІРКОВОЇ КОМПОНЕНТИ</w:t>
      </w:r>
    </w:p>
    <w:p w:rsidR="00ED49E3" w:rsidRDefault="00ED49E3" w:rsidP="002208AD">
      <w:pPr>
        <w:spacing w:after="0" w:line="240" w:lineRule="auto"/>
        <w:ind w:firstLine="709"/>
        <w:rPr>
          <w:rFonts w:ascii="Times New Roman" w:hAnsi="Times New Roman" w:cs="Times New Roman"/>
          <w:b/>
          <w:sz w:val="28"/>
          <w:szCs w:val="28"/>
          <w:lang w:val="uk-UA"/>
        </w:rPr>
      </w:pPr>
    </w:p>
    <w:p w:rsidR="00ED49E3" w:rsidRPr="00636676" w:rsidRDefault="00ED49E3"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lang w:val="uk-UA"/>
        </w:rPr>
        <w:t xml:space="preserve"> </w:t>
      </w:r>
      <w:r w:rsidRPr="00636676">
        <w:rPr>
          <w:rFonts w:ascii="Times New Roman" w:hAnsi="Times New Roman" w:cs="Times New Roman"/>
          <w:b/>
          <w:sz w:val="28"/>
          <w:szCs w:val="28"/>
          <w:lang w:val="uk-UA"/>
        </w:rPr>
        <w:t xml:space="preserve">Галузь знань – 22 Охорона </w:t>
      </w:r>
      <w:proofErr w:type="spellStart"/>
      <w:r w:rsidRPr="00636676">
        <w:rPr>
          <w:rFonts w:ascii="Times New Roman" w:hAnsi="Times New Roman" w:cs="Times New Roman"/>
          <w:b/>
          <w:sz w:val="28"/>
          <w:szCs w:val="28"/>
          <w:lang w:val="uk-UA"/>
        </w:rPr>
        <w:t>здоров</w:t>
      </w:r>
      <w:proofErr w:type="spellEnd"/>
      <w:r w:rsidRPr="00636676">
        <w:rPr>
          <w:rFonts w:ascii="Times New Roman" w:hAnsi="Times New Roman" w:cs="Times New Roman"/>
          <w:b/>
          <w:sz w:val="28"/>
          <w:szCs w:val="28"/>
        </w:rPr>
        <w:t>’</w:t>
      </w:r>
      <w:r w:rsidRPr="00636676">
        <w:rPr>
          <w:rFonts w:ascii="Times New Roman" w:hAnsi="Times New Roman" w:cs="Times New Roman"/>
          <w:b/>
          <w:sz w:val="28"/>
          <w:szCs w:val="28"/>
          <w:lang w:val="uk-UA"/>
        </w:rPr>
        <w:t xml:space="preserve">я </w:t>
      </w:r>
    </w:p>
    <w:p w:rsidR="00B70D1C" w:rsidRDefault="00B70D1C"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lang w:val="uk-UA"/>
        </w:rPr>
        <w:t>Спеціальність 226 Фармація, промислова фармація</w:t>
      </w:r>
    </w:p>
    <w:p w:rsidR="00ED49E3" w:rsidRPr="00856D8D" w:rsidRDefault="00ED49E3" w:rsidP="002208AD">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ОПП «Фармація»</w:t>
      </w:r>
    </w:p>
    <w:p w:rsidR="00B70D1C" w:rsidRPr="00856D8D" w:rsidRDefault="00B70D1C" w:rsidP="002208AD">
      <w:pPr>
        <w:spacing w:after="0" w:line="240" w:lineRule="auto"/>
        <w:ind w:firstLine="709"/>
        <w:rPr>
          <w:rFonts w:ascii="Times New Roman" w:hAnsi="Times New Roman" w:cs="Times New Roman"/>
          <w:b/>
          <w:sz w:val="28"/>
          <w:szCs w:val="28"/>
          <w:lang w:val="uk-UA"/>
        </w:rPr>
      </w:pPr>
      <w:r w:rsidRPr="00856D8D">
        <w:rPr>
          <w:rFonts w:ascii="Times New Roman" w:hAnsi="Times New Roman" w:cs="Times New Roman"/>
          <w:b/>
          <w:sz w:val="28"/>
          <w:szCs w:val="28"/>
          <w:lang w:val="uk-UA"/>
        </w:rPr>
        <w:t xml:space="preserve">СВО </w:t>
      </w:r>
      <w:r w:rsidR="00856D8D" w:rsidRPr="00856D8D">
        <w:rPr>
          <w:rFonts w:ascii="Times New Roman" w:hAnsi="Times New Roman" w:cs="Times New Roman"/>
          <w:b/>
          <w:sz w:val="28"/>
          <w:szCs w:val="28"/>
          <w:lang w:val="uk-UA"/>
        </w:rPr>
        <w:t>–</w:t>
      </w:r>
      <w:r w:rsidRPr="00856D8D">
        <w:rPr>
          <w:rFonts w:ascii="Times New Roman" w:hAnsi="Times New Roman" w:cs="Times New Roman"/>
          <w:b/>
          <w:sz w:val="28"/>
          <w:szCs w:val="28"/>
          <w:lang w:val="uk-UA"/>
        </w:rPr>
        <w:t xml:space="preserve"> бакалавр</w:t>
      </w:r>
    </w:p>
    <w:p w:rsidR="00856D8D" w:rsidRPr="00856D8D" w:rsidRDefault="00856D8D" w:rsidP="002208AD">
      <w:pPr>
        <w:spacing w:after="0" w:line="240" w:lineRule="auto"/>
        <w:ind w:firstLine="709"/>
        <w:rPr>
          <w:rFonts w:ascii="Times New Roman" w:hAnsi="Times New Roman" w:cs="Times New Roman"/>
          <w:b/>
          <w:sz w:val="28"/>
          <w:szCs w:val="28"/>
          <w:lang w:val="uk-UA"/>
        </w:rPr>
      </w:pPr>
    </w:p>
    <w:p w:rsidR="00856D8D" w:rsidRPr="00856D8D" w:rsidRDefault="00856D8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w:t>
      </w:r>
      <w:r w:rsidRPr="00856D8D">
        <w:rPr>
          <w:rFonts w:ascii="Times New Roman" w:hAnsi="Times New Roman" w:cs="Times New Roman"/>
          <w:b/>
          <w:sz w:val="28"/>
          <w:szCs w:val="28"/>
          <w:lang w:val="uk-UA"/>
        </w:rPr>
        <w:t>ОСНОВИ ТЕХНОЛОГІЇ ВИРОБНИЦТВА ЛІКАРСЬКИХ ТА КОСМЕТОЛОГІЧНИХ ЗАСОБІВ</w:t>
      </w:r>
      <w:r w:rsidRPr="00856D8D">
        <w:rPr>
          <w:rFonts w:ascii="Times New Roman" w:hAnsi="Times New Roman" w:cs="Times New Roman"/>
          <w:sz w:val="28"/>
          <w:szCs w:val="28"/>
          <w:lang w:val="uk-UA"/>
        </w:rPr>
        <w:t>»</w:t>
      </w:r>
    </w:p>
    <w:p w:rsidR="00856D8D" w:rsidRPr="00856D8D" w:rsidRDefault="00856D8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856D8D" w:rsidRPr="00856D8D" w:rsidRDefault="00856D8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Відповідальна за впровадження: Молчанова Т.І.</w:t>
      </w:r>
    </w:p>
    <w:p w:rsidR="00856D8D" w:rsidRPr="00856D8D" w:rsidRDefault="00856D8D" w:rsidP="002208AD">
      <w:p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В зв’язку з великим зростанням промислового виробництва ліків та появою нових ефективних лікарських засобів вивчення дисципліни   «Основи технології виробництва лікарських та косметологічних засобів» є дуже актуальною. Предмет вивчає теоретичні основи та практичні питання, щодо процесу виготовлення ліків в промислових умовах, ознайомлення з обладнанням та апаратурою на фармацевтичних підприємствах. </w:t>
      </w:r>
    </w:p>
    <w:p w:rsidR="00856D8D" w:rsidRPr="00856D8D" w:rsidRDefault="00856D8D" w:rsidP="002208AD">
      <w:p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На практичних заняттях студенти опановують технологію виготовлення лікарських та косметологічних засобів. Знання, набуті під час вивчення дисципліни «</w:t>
      </w:r>
      <w:r w:rsidRPr="00856D8D">
        <w:rPr>
          <w:rFonts w:ascii="Times New Roman" w:hAnsi="Times New Roman" w:cs="Times New Roman"/>
          <w:b/>
          <w:sz w:val="28"/>
          <w:szCs w:val="28"/>
          <w:lang w:val="uk-UA"/>
        </w:rPr>
        <w:t>Основи технології виробництва лікарських та косметологічних засобів</w:t>
      </w:r>
      <w:r w:rsidRPr="00856D8D">
        <w:rPr>
          <w:rFonts w:ascii="Times New Roman" w:hAnsi="Times New Roman" w:cs="Times New Roman"/>
          <w:sz w:val="28"/>
          <w:szCs w:val="28"/>
          <w:lang w:val="uk-UA"/>
        </w:rPr>
        <w:t>» допоможуть майбутнім фахівцям бути конкурентоспроможними на фармацевтичному ринку праці.</w:t>
      </w:r>
    </w:p>
    <w:p w:rsidR="00856D8D" w:rsidRPr="00856D8D" w:rsidRDefault="00856D8D" w:rsidP="002208AD">
      <w:pPr>
        <w:spacing w:line="240" w:lineRule="auto"/>
        <w:ind w:firstLine="709"/>
        <w:jc w:val="both"/>
        <w:rPr>
          <w:rFonts w:ascii="Times New Roman" w:hAnsi="Times New Roman" w:cs="Times New Roman"/>
          <w:b/>
          <w:sz w:val="28"/>
          <w:szCs w:val="28"/>
          <w:lang w:val="uk-UA"/>
        </w:rPr>
      </w:pPr>
    </w:p>
    <w:p w:rsidR="00856D8D" w:rsidRPr="00856D8D" w:rsidRDefault="00856D8D" w:rsidP="002208AD">
      <w:pPr>
        <w:spacing w:after="0"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 </w:t>
      </w:r>
      <w:r w:rsidRPr="00856D8D">
        <w:rPr>
          <w:rFonts w:ascii="Times New Roman" w:hAnsi="Times New Roman" w:cs="Times New Roman"/>
          <w:b/>
          <w:sz w:val="28"/>
          <w:szCs w:val="28"/>
          <w:lang w:val="uk-UA"/>
        </w:rPr>
        <w:t>«ОСНОВИ</w:t>
      </w:r>
      <w:r w:rsidRPr="00856D8D">
        <w:rPr>
          <w:rFonts w:ascii="Times New Roman" w:hAnsi="Times New Roman" w:cs="Times New Roman"/>
          <w:sz w:val="28"/>
          <w:szCs w:val="28"/>
          <w:lang w:val="uk-UA"/>
        </w:rPr>
        <w:t xml:space="preserve"> </w:t>
      </w:r>
      <w:r w:rsidRPr="00856D8D">
        <w:rPr>
          <w:rFonts w:ascii="Times New Roman" w:hAnsi="Times New Roman" w:cs="Times New Roman"/>
          <w:b/>
          <w:sz w:val="28"/>
          <w:szCs w:val="28"/>
          <w:lang w:val="uk-UA"/>
        </w:rPr>
        <w:t>МЕДИЧНОГО ТА ФАРМАЦЕВТИЧНОГО ТОВАРОЗНАВСТВА</w:t>
      </w:r>
      <w:r w:rsidRPr="00856D8D">
        <w:rPr>
          <w:rFonts w:ascii="Times New Roman" w:hAnsi="Times New Roman" w:cs="Times New Roman"/>
          <w:sz w:val="28"/>
          <w:szCs w:val="28"/>
          <w:lang w:val="uk-UA"/>
        </w:rPr>
        <w:t>»</w:t>
      </w:r>
    </w:p>
    <w:p w:rsidR="00856D8D" w:rsidRPr="00856D8D" w:rsidRDefault="00856D8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856D8D" w:rsidRPr="00856D8D" w:rsidRDefault="00856D8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Відповідальна за впровадження: Молчанова Т.І.</w:t>
      </w:r>
    </w:p>
    <w:p w:rsidR="00856D8D" w:rsidRPr="00856D8D" w:rsidRDefault="00856D8D" w:rsidP="002208AD">
      <w:pPr>
        <w:spacing w:line="240" w:lineRule="auto"/>
        <w:ind w:firstLine="709"/>
        <w:jc w:val="both"/>
        <w:rPr>
          <w:rFonts w:ascii="Times New Roman" w:hAnsi="Times New Roman" w:cs="Times New Roman"/>
          <w:sz w:val="28"/>
          <w:szCs w:val="28"/>
          <w:lang w:val="uk-UA"/>
        </w:rPr>
      </w:pPr>
      <w:r w:rsidRPr="00856D8D">
        <w:rPr>
          <w:rFonts w:ascii="Times New Roman" w:hAnsi="Times New Roman" w:cs="Times New Roman"/>
          <w:sz w:val="28"/>
          <w:szCs w:val="28"/>
          <w:lang w:val="uk-UA"/>
        </w:rPr>
        <w:t>Предмет «Основи медичного та фармацевтичного товарознавства» вивчає споживчі властивості медичних та фармацевтичних товарів на всіх етапах життєвого циклу;  а також питання, що стосуються стандартизації, класифікації, кодування та зберігання товарів медичного та фармацевтичного призначення в аптечних та лікувальних закладах.</w:t>
      </w:r>
    </w:p>
    <w:p w:rsidR="00856D8D" w:rsidRDefault="00856D8D" w:rsidP="002208AD">
      <w:pPr>
        <w:tabs>
          <w:tab w:val="left" w:pos="284"/>
          <w:tab w:val="left" w:pos="567"/>
        </w:tabs>
        <w:spacing w:line="240" w:lineRule="auto"/>
        <w:ind w:right="113" w:firstLine="709"/>
        <w:jc w:val="both"/>
        <w:rPr>
          <w:rFonts w:ascii="Times New Roman" w:hAnsi="Times New Roman" w:cs="Times New Roman"/>
          <w:sz w:val="28"/>
          <w:szCs w:val="28"/>
          <w:lang w:val="uk-UA"/>
        </w:rPr>
      </w:pPr>
    </w:p>
    <w:p w:rsidR="00856D8D" w:rsidRPr="00856D8D" w:rsidRDefault="00856D8D" w:rsidP="002208AD">
      <w:pPr>
        <w:pStyle w:val="a4"/>
        <w:shd w:val="clear" w:color="auto" w:fill="FFFFFF"/>
        <w:spacing w:before="0" w:beforeAutospacing="0" w:after="0" w:afterAutospacing="0"/>
        <w:ind w:left="-709" w:firstLine="709"/>
        <w:jc w:val="both"/>
        <w:rPr>
          <w:rStyle w:val="a5"/>
          <w:b/>
          <w:i w:val="0"/>
          <w:caps/>
          <w:sz w:val="28"/>
          <w:szCs w:val="28"/>
          <w:lang w:val="uk-UA"/>
        </w:rPr>
      </w:pPr>
      <w:r w:rsidRPr="00856D8D">
        <w:rPr>
          <w:rStyle w:val="a5"/>
          <w:b/>
          <w:i w:val="0"/>
          <w:caps/>
          <w:sz w:val="28"/>
          <w:szCs w:val="28"/>
          <w:lang w:val="uk-UA"/>
        </w:rPr>
        <w:t>Інформаційні технології у фармації</w:t>
      </w:r>
    </w:p>
    <w:p w:rsidR="00856D8D" w:rsidRPr="00856D8D" w:rsidRDefault="00856D8D" w:rsidP="002208AD">
      <w:pPr>
        <w:pStyle w:val="a4"/>
        <w:shd w:val="clear" w:color="auto" w:fill="FFFFFF"/>
        <w:spacing w:before="0" w:beforeAutospacing="0" w:after="0" w:afterAutospacing="0"/>
        <w:ind w:left="-709" w:firstLine="709"/>
        <w:jc w:val="both"/>
        <w:rPr>
          <w:rStyle w:val="a5"/>
          <w:i w:val="0"/>
          <w:sz w:val="28"/>
          <w:szCs w:val="28"/>
          <w:lang w:val="uk-UA"/>
        </w:rPr>
      </w:pPr>
      <w:r w:rsidRPr="00856D8D">
        <w:rPr>
          <w:rStyle w:val="a5"/>
          <w:i w:val="0"/>
          <w:sz w:val="28"/>
          <w:szCs w:val="28"/>
          <w:lang w:val="uk-UA"/>
        </w:rPr>
        <w:t>Кафедра природничих дисциплін</w:t>
      </w:r>
    </w:p>
    <w:p w:rsidR="00856D8D" w:rsidRPr="00856D8D" w:rsidRDefault="00856D8D" w:rsidP="002208AD">
      <w:pPr>
        <w:pStyle w:val="a4"/>
        <w:shd w:val="clear" w:color="auto" w:fill="FFFFFF"/>
        <w:spacing w:before="0" w:beforeAutospacing="0" w:after="0" w:afterAutospacing="0"/>
        <w:ind w:left="-709" w:firstLine="709"/>
        <w:jc w:val="both"/>
        <w:rPr>
          <w:rStyle w:val="a5"/>
          <w:i w:val="0"/>
          <w:sz w:val="28"/>
          <w:szCs w:val="28"/>
          <w:lang w:val="uk-UA"/>
        </w:rPr>
      </w:pPr>
      <w:r w:rsidRPr="00856D8D">
        <w:rPr>
          <w:rStyle w:val="a5"/>
          <w:i w:val="0"/>
          <w:sz w:val="28"/>
          <w:szCs w:val="28"/>
          <w:lang w:val="uk-UA"/>
        </w:rPr>
        <w:t xml:space="preserve">Відповідальний за впровадження: </w:t>
      </w:r>
      <w:proofErr w:type="spellStart"/>
      <w:r w:rsidRPr="00856D8D">
        <w:rPr>
          <w:rStyle w:val="a5"/>
          <w:i w:val="0"/>
          <w:sz w:val="28"/>
          <w:szCs w:val="28"/>
          <w:lang w:val="uk-UA"/>
        </w:rPr>
        <w:t>І.О.Василенко</w:t>
      </w:r>
      <w:proofErr w:type="spellEnd"/>
    </w:p>
    <w:p w:rsidR="00856D8D" w:rsidRPr="00DC4394" w:rsidRDefault="00856D8D" w:rsidP="002208AD">
      <w:pPr>
        <w:pStyle w:val="a4"/>
        <w:shd w:val="clear" w:color="auto" w:fill="FFFFFF"/>
        <w:spacing w:before="0" w:beforeAutospacing="0" w:after="0" w:afterAutospacing="0"/>
        <w:ind w:left="-709" w:firstLine="709"/>
        <w:jc w:val="both"/>
        <w:rPr>
          <w:rStyle w:val="a5"/>
          <w:i w:val="0"/>
          <w:sz w:val="28"/>
          <w:szCs w:val="28"/>
          <w:lang w:val="uk-UA"/>
        </w:rPr>
      </w:pPr>
      <w:r w:rsidRPr="00DC4394">
        <w:rPr>
          <w:rStyle w:val="a5"/>
          <w:sz w:val="28"/>
          <w:szCs w:val="28"/>
          <w:lang w:val="uk-UA"/>
        </w:rPr>
        <w:t xml:space="preserve">Сучасне суспільство – це інформаційне суспільство. Саме тому сьогодні важливим елементом діяльності фармацевтичної галузі є інформаційне забезпечення, що полягає в збиранні й обробленні інформації, потрібної для прийняття обґрунтованих управлінських рішень. </w:t>
      </w:r>
    </w:p>
    <w:p w:rsidR="00856D8D" w:rsidRPr="00DC4394" w:rsidRDefault="00856D8D" w:rsidP="002208AD">
      <w:pPr>
        <w:pStyle w:val="a4"/>
        <w:shd w:val="clear" w:color="auto" w:fill="FFFFFF"/>
        <w:spacing w:before="0" w:beforeAutospacing="0" w:after="0" w:afterAutospacing="0"/>
        <w:ind w:left="-709" w:firstLine="709"/>
        <w:jc w:val="both"/>
        <w:rPr>
          <w:sz w:val="28"/>
          <w:szCs w:val="28"/>
          <w:lang w:val="uk-UA"/>
        </w:rPr>
      </w:pPr>
      <w:r w:rsidRPr="00DC4394">
        <w:rPr>
          <w:sz w:val="28"/>
          <w:szCs w:val="28"/>
          <w:lang w:val="uk-UA"/>
        </w:rPr>
        <w:lastRenderedPageBreak/>
        <w:t xml:space="preserve">Метою викладання навчальної дисципліни «Інформаційні технології у фармації» є формування теоретичних знань та практичних умінь використання новітніх інформаційних технологій і сучасних прикладних програм у фармації. </w:t>
      </w:r>
    </w:p>
    <w:p w:rsidR="00856D8D" w:rsidRPr="00DC4394" w:rsidRDefault="00856D8D" w:rsidP="002208AD">
      <w:pPr>
        <w:pStyle w:val="a4"/>
        <w:shd w:val="clear" w:color="auto" w:fill="FFFFFF"/>
        <w:spacing w:before="0" w:beforeAutospacing="0" w:after="0" w:afterAutospacing="0"/>
        <w:ind w:left="-709" w:firstLine="709"/>
        <w:jc w:val="both"/>
        <w:rPr>
          <w:iCs/>
          <w:sz w:val="28"/>
          <w:szCs w:val="28"/>
          <w:lang w:val="uk-UA"/>
        </w:rPr>
      </w:pPr>
      <w:r w:rsidRPr="00DC4394">
        <w:rPr>
          <w:sz w:val="28"/>
          <w:szCs w:val="28"/>
          <w:lang w:val="uk-UA"/>
        </w:rPr>
        <w:t xml:space="preserve">Основними завданнями вивчення дисципліни «Інформаційні технології у фармації» є: ознайомлення з основами сучасних інформаційних технологій; </w:t>
      </w:r>
      <w:r w:rsidRPr="00DC4394">
        <w:rPr>
          <w:spacing w:val="-6"/>
          <w:sz w:val="28"/>
          <w:szCs w:val="28"/>
          <w:lang w:val="uk-UA"/>
        </w:rPr>
        <w:t>набуття практичних навичок: підготовки документації фармацевтичних</w:t>
      </w:r>
      <w:r w:rsidRPr="00DC4394">
        <w:rPr>
          <w:sz w:val="28"/>
          <w:szCs w:val="28"/>
          <w:lang w:val="uk-UA"/>
        </w:rPr>
        <w:t xml:space="preserve"> закладів засобами текстового процесора; моделювання задач для фармацевтичної галузі засобами табличного процесора та виконання розрахунків; створення фармацевтичних баз даних;</w:t>
      </w:r>
      <w:r>
        <w:rPr>
          <w:sz w:val="28"/>
          <w:szCs w:val="28"/>
          <w:lang w:val="uk-UA"/>
        </w:rPr>
        <w:t xml:space="preserve"> </w:t>
      </w:r>
      <w:r w:rsidRPr="00DC4394">
        <w:rPr>
          <w:sz w:val="28"/>
          <w:szCs w:val="28"/>
          <w:lang w:val="uk-UA"/>
        </w:rPr>
        <w:t xml:space="preserve">отримання інформації за допомогою мережі </w:t>
      </w:r>
      <w:proofErr w:type="spellStart"/>
      <w:r w:rsidRPr="00412466">
        <w:rPr>
          <w:sz w:val="28"/>
          <w:szCs w:val="28"/>
        </w:rPr>
        <w:t>Internet</w:t>
      </w:r>
      <w:proofErr w:type="spellEnd"/>
      <w:r w:rsidRPr="00DC4394">
        <w:rPr>
          <w:sz w:val="28"/>
          <w:szCs w:val="28"/>
          <w:lang w:val="uk-UA"/>
        </w:rPr>
        <w:t>.</w:t>
      </w:r>
    </w:p>
    <w:p w:rsidR="00856D8D" w:rsidRDefault="00856D8D" w:rsidP="002208AD">
      <w:pPr>
        <w:tabs>
          <w:tab w:val="left" w:pos="284"/>
          <w:tab w:val="left" w:pos="567"/>
        </w:tabs>
        <w:spacing w:line="240" w:lineRule="auto"/>
        <w:ind w:right="113" w:firstLine="709"/>
        <w:jc w:val="both"/>
        <w:rPr>
          <w:rFonts w:ascii="Times New Roman" w:hAnsi="Times New Roman" w:cs="Times New Roman"/>
          <w:sz w:val="28"/>
          <w:szCs w:val="28"/>
          <w:lang w:val="uk-UA"/>
        </w:rPr>
      </w:pPr>
    </w:p>
    <w:p w:rsidR="002208AD" w:rsidRDefault="002208AD" w:rsidP="002208AD">
      <w:pPr>
        <w:spacing w:after="0" w:line="240" w:lineRule="auto"/>
        <w:ind w:firstLine="709"/>
        <w:jc w:val="both"/>
        <w:rPr>
          <w:rFonts w:ascii="Times New Roman" w:hAnsi="Times New Roman" w:cs="Times New Roman"/>
          <w:b/>
          <w:sz w:val="32"/>
          <w:szCs w:val="32"/>
          <w:lang w:val="uk-UA"/>
        </w:rPr>
      </w:pPr>
      <w:r w:rsidRPr="007745D1">
        <w:rPr>
          <w:rFonts w:ascii="Times New Roman" w:hAnsi="Times New Roman" w:cs="Times New Roman"/>
          <w:b/>
          <w:sz w:val="32"/>
          <w:szCs w:val="32"/>
          <w:lang w:val="uk-UA"/>
        </w:rPr>
        <w:t>КЛІНІЧНА ФАРМАКОЛОГІЯ</w:t>
      </w:r>
      <w:r w:rsidRPr="007745D1">
        <w:rPr>
          <w:rFonts w:ascii="Times New Roman" w:hAnsi="Times New Roman" w:cs="Times New Roman"/>
          <w:b/>
          <w:sz w:val="32"/>
          <w:szCs w:val="32"/>
        </w:rPr>
        <w:t xml:space="preserve"> З ОСНОВАМИ</w:t>
      </w:r>
      <w:r w:rsidRPr="007745D1">
        <w:rPr>
          <w:rFonts w:ascii="Times New Roman" w:hAnsi="Times New Roman" w:cs="Times New Roman"/>
          <w:b/>
          <w:sz w:val="32"/>
          <w:szCs w:val="32"/>
          <w:lang w:val="uk-UA"/>
        </w:rPr>
        <w:t xml:space="preserve"> </w:t>
      </w:r>
      <w:r w:rsidRPr="007745D1">
        <w:rPr>
          <w:rFonts w:ascii="Times New Roman" w:hAnsi="Times New Roman" w:cs="Times New Roman"/>
          <w:b/>
          <w:sz w:val="32"/>
          <w:szCs w:val="32"/>
        </w:rPr>
        <w:t>ФАРМАЦЕВТИЧНОЇ ОПІКИ</w:t>
      </w:r>
    </w:p>
    <w:p w:rsidR="002208AD" w:rsidRPr="00856D8D" w:rsidRDefault="002208A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2208AD" w:rsidRPr="00856D8D" w:rsidRDefault="002208A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Відповідальна за впровадження: </w:t>
      </w:r>
      <w:r>
        <w:rPr>
          <w:rFonts w:ascii="Times New Roman" w:hAnsi="Times New Roman" w:cs="Times New Roman"/>
          <w:sz w:val="28"/>
          <w:szCs w:val="28"/>
          <w:lang w:val="uk-UA"/>
        </w:rPr>
        <w:t>Гнатенко Т.С.</w:t>
      </w:r>
    </w:p>
    <w:p w:rsidR="002208AD" w:rsidRDefault="002208AD" w:rsidP="002208AD">
      <w:pPr>
        <w:spacing w:after="0" w:line="240" w:lineRule="auto"/>
        <w:ind w:firstLine="709"/>
        <w:jc w:val="both"/>
        <w:rPr>
          <w:rFonts w:ascii="Times New Roman" w:hAnsi="Times New Roman" w:cs="Times New Roman"/>
          <w:sz w:val="28"/>
          <w:lang w:val="uk-UA"/>
        </w:rPr>
      </w:pPr>
      <w:r w:rsidRPr="007745D1">
        <w:rPr>
          <w:rFonts w:ascii="Times New Roman" w:hAnsi="Times New Roman" w:cs="Times New Roman"/>
          <w:sz w:val="28"/>
          <w:lang w:val="uk-UA"/>
        </w:rPr>
        <w:t xml:space="preserve">Клінічна фармакологія </w:t>
      </w:r>
      <w:r>
        <w:rPr>
          <w:rFonts w:ascii="Times New Roman" w:hAnsi="Times New Roman" w:cs="Times New Roman"/>
          <w:sz w:val="28"/>
        </w:rPr>
        <w:sym w:font="Symbol" w:char="F02D"/>
      </w:r>
      <w:r>
        <w:rPr>
          <w:rFonts w:ascii="Times New Roman" w:hAnsi="Times New Roman" w:cs="Times New Roman"/>
          <w:sz w:val="28"/>
          <w:lang w:val="uk-UA"/>
        </w:rPr>
        <w:t xml:space="preserve"> </w:t>
      </w:r>
      <w:r w:rsidRPr="007745D1">
        <w:rPr>
          <w:rFonts w:ascii="Times New Roman" w:hAnsi="Times New Roman" w:cs="Times New Roman"/>
          <w:sz w:val="28"/>
          <w:lang w:val="uk-UA"/>
        </w:rPr>
        <w:t>інтегративна прикладна наука, що поєднує фармацевтичні та клінічні аспекти лікознавства</w:t>
      </w:r>
      <w:r>
        <w:rPr>
          <w:rFonts w:ascii="Times New Roman" w:hAnsi="Times New Roman" w:cs="Times New Roman"/>
          <w:sz w:val="28"/>
          <w:lang w:val="uk-UA"/>
        </w:rPr>
        <w:t>, головним завданням якої є фор</w:t>
      </w:r>
      <w:r w:rsidRPr="007745D1">
        <w:rPr>
          <w:rFonts w:ascii="Times New Roman" w:hAnsi="Times New Roman" w:cs="Times New Roman"/>
          <w:sz w:val="28"/>
          <w:lang w:val="uk-UA"/>
        </w:rPr>
        <w:t xml:space="preserve">мування надійних теоретичних основ і методологічних підходів до раціонального застосування лікарських препаратів. </w:t>
      </w:r>
    </w:p>
    <w:p w:rsidR="002208AD" w:rsidRPr="007745D1" w:rsidRDefault="002208AD" w:rsidP="002208AD">
      <w:pPr>
        <w:spacing w:after="0" w:line="240" w:lineRule="auto"/>
        <w:ind w:firstLine="709"/>
        <w:jc w:val="both"/>
        <w:rPr>
          <w:rFonts w:ascii="Times New Roman" w:hAnsi="Times New Roman" w:cs="Times New Roman"/>
          <w:sz w:val="28"/>
          <w:lang w:val="uk-UA"/>
        </w:rPr>
      </w:pPr>
      <w:r w:rsidRPr="007745D1">
        <w:rPr>
          <w:rFonts w:ascii="Times New Roman" w:hAnsi="Times New Roman" w:cs="Times New Roman"/>
          <w:sz w:val="28"/>
          <w:lang w:val="uk-UA"/>
        </w:rPr>
        <w:t xml:space="preserve">Участь </w:t>
      </w:r>
      <w:proofErr w:type="spellStart"/>
      <w:r w:rsidRPr="007745D1">
        <w:rPr>
          <w:rFonts w:ascii="Times New Roman" w:hAnsi="Times New Roman" w:cs="Times New Roman"/>
          <w:sz w:val="28"/>
          <w:lang w:val="uk-UA"/>
        </w:rPr>
        <w:t>фармацевта</w:t>
      </w:r>
      <w:proofErr w:type="spellEnd"/>
      <w:r w:rsidRPr="007745D1">
        <w:rPr>
          <w:rFonts w:ascii="Times New Roman" w:hAnsi="Times New Roman" w:cs="Times New Roman"/>
          <w:sz w:val="28"/>
          <w:lang w:val="uk-UA"/>
        </w:rPr>
        <w:t xml:space="preserve"> в проведенні лікарської терапії сприяє своєчасному забезпеченню хворого лікарськими засобами оптимальної якості, встановленню максимально раціональних шляхів та режимів введення, запобіганню призначенню несумісних лікарських препаратів, зниженню побічної дії ліків, а також зменшенню поліпрагмазії.</w:t>
      </w:r>
    </w:p>
    <w:p w:rsidR="002208AD" w:rsidRPr="007B1A42" w:rsidRDefault="002208AD" w:rsidP="002208AD">
      <w:pPr>
        <w:spacing w:after="0" w:line="240" w:lineRule="auto"/>
        <w:ind w:firstLine="709"/>
        <w:jc w:val="both"/>
        <w:rPr>
          <w:rFonts w:ascii="Times New Roman" w:hAnsi="Times New Roman" w:cs="Times New Roman"/>
          <w:sz w:val="28"/>
        </w:rPr>
      </w:pPr>
      <w:r w:rsidRPr="00997FDD">
        <w:rPr>
          <w:rFonts w:ascii="Times New Roman" w:hAnsi="Times New Roman" w:cs="Times New Roman"/>
          <w:sz w:val="28"/>
          <w:lang w:val="uk-UA"/>
        </w:rPr>
        <w:t xml:space="preserve">Поняття </w:t>
      </w:r>
      <w:r>
        <w:rPr>
          <w:rFonts w:ascii="Times New Roman" w:hAnsi="Times New Roman" w:cs="Times New Roman"/>
          <w:sz w:val="28"/>
          <w:lang w:val="uk-UA"/>
        </w:rPr>
        <w:t>«</w:t>
      </w:r>
      <w:r w:rsidRPr="00997FDD">
        <w:rPr>
          <w:rFonts w:ascii="Times New Roman" w:hAnsi="Times New Roman" w:cs="Times New Roman"/>
          <w:sz w:val="28"/>
          <w:lang w:val="uk-UA"/>
        </w:rPr>
        <w:t>фармацевтична опіка</w:t>
      </w:r>
      <w:r>
        <w:rPr>
          <w:rFonts w:ascii="Times New Roman" w:hAnsi="Times New Roman" w:cs="Times New Roman"/>
          <w:sz w:val="28"/>
          <w:lang w:val="uk-UA"/>
        </w:rPr>
        <w:t>»</w:t>
      </w:r>
      <w:r w:rsidRPr="00997FDD">
        <w:rPr>
          <w:rFonts w:ascii="Times New Roman" w:hAnsi="Times New Roman" w:cs="Times New Roman"/>
          <w:sz w:val="28"/>
          <w:lang w:val="uk-UA"/>
        </w:rPr>
        <w:t xml:space="preserve"> означає в першу чергу залучення </w:t>
      </w:r>
      <w:proofErr w:type="spellStart"/>
      <w:r w:rsidRPr="00997FDD">
        <w:rPr>
          <w:rFonts w:ascii="Times New Roman" w:hAnsi="Times New Roman" w:cs="Times New Roman"/>
          <w:sz w:val="28"/>
          <w:lang w:val="uk-UA"/>
        </w:rPr>
        <w:t>фармацевта</w:t>
      </w:r>
      <w:proofErr w:type="spellEnd"/>
      <w:r w:rsidRPr="00997FDD">
        <w:rPr>
          <w:rFonts w:ascii="Times New Roman" w:hAnsi="Times New Roman" w:cs="Times New Roman"/>
          <w:sz w:val="28"/>
          <w:lang w:val="uk-UA"/>
        </w:rPr>
        <w:t xml:space="preserve"> разом з лікарем до активної діяльності для збереження здоров</w:t>
      </w:r>
      <w:r>
        <w:rPr>
          <w:rFonts w:ascii="Times New Roman" w:hAnsi="Times New Roman" w:cs="Times New Roman"/>
          <w:sz w:val="28"/>
          <w:lang w:val="uk-UA"/>
        </w:rPr>
        <w:t>’</w:t>
      </w:r>
      <w:r w:rsidRPr="00997FDD">
        <w:rPr>
          <w:rFonts w:ascii="Times New Roman" w:hAnsi="Times New Roman" w:cs="Times New Roman"/>
          <w:sz w:val="28"/>
          <w:lang w:val="uk-UA"/>
        </w:rPr>
        <w:t xml:space="preserve">я і запобігання захворюваності населення. </w:t>
      </w:r>
      <w:r>
        <w:rPr>
          <w:rFonts w:ascii="Times New Roman" w:hAnsi="Times New Roman" w:cs="Times New Roman"/>
          <w:sz w:val="28"/>
        </w:rPr>
        <w:t>Фармацевт зобов</w:t>
      </w:r>
      <w:r>
        <w:rPr>
          <w:rFonts w:ascii="Times New Roman" w:hAnsi="Times New Roman" w:cs="Times New Roman"/>
          <w:sz w:val="28"/>
          <w:lang w:val="uk-UA"/>
        </w:rPr>
        <w:t>’</w:t>
      </w:r>
      <w:proofErr w:type="spellStart"/>
      <w:r w:rsidRPr="007B1A42">
        <w:rPr>
          <w:rFonts w:ascii="Times New Roman" w:hAnsi="Times New Roman" w:cs="Times New Roman"/>
          <w:sz w:val="28"/>
        </w:rPr>
        <w:t>язан</w:t>
      </w:r>
      <w:r>
        <w:rPr>
          <w:rFonts w:ascii="Times New Roman" w:hAnsi="Times New Roman" w:cs="Times New Roman"/>
          <w:sz w:val="28"/>
        </w:rPr>
        <w:t>ий</w:t>
      </w:r>
      <w:proofErr w:type="spellEnd"/>
      <w:r>
        <w:rPr>
          <w:rFonts w:ascii="Times New Roman" w:hAnsi="Times New Roman" w:cs="Times New Roman"/>
          <w:sz w:val="28"/>
        </w:rPr>
        <w:t xml:space="preserve"> </w:t>
      </w:r>
      <w:proofErr w:type="spellStart"/>
      <w:r w:rsidRPr="007B1A42">
        <w:rPr>
          <w:rFonts w:ascii="Times New Roman" w:hAnsi="Times New Roman" w:cs="Times New Roman"/>
          <w:sz w:val="28"/>
        </w:rPr>
        <w:t>забезпечити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пацієнта</w:t>
      </w:r>
      <w:proofErr w:type="spellEnd"/>
      <w:r w:rsidRPr="007B1A42">
        <w:rPr>
          <w:rFonts w:ascii="Times New Roman" w:hAnsi="Times New Roman" w:cs="Times New Roman"/>
          <w:sz w:val="28"/>
        </w:rPr>
        <w:t xml:space="preserve"> не </w:t>
      </w:r>
      <w:proofErr w:type="spellStart"/>
      <w:r w:rsidRPr="007B1A42">
        <w:rPr>
          <w:rFonts w:ascii="Times New Roman" w:hAnsi="Times New Roman" w:cs="Times New Roman"/>
          <w:sz w:val="28"/>
        </w:rPr>
        <w:t>тільки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якісними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ліками</w:t>
      </w:r>
      <w:proofErr w:type="spellEnd"/>
      <w:r w:rsidRPr="007B1A42">
        <w:rPr>
          <w:rFonts w:ascii="Times New Roman" w:hAnsi="Times New Roman" w:cs="Times New Roman"/>
          <w:sz w:val="28"/>
        </w:rPr>
        <w:t xml:space="preserve"> </w:t>
      </w:r>
      <w:r>
        <w:rPr>
          <w:rFonts w:ascii="Times New Roman" w:hAnsi="Times New Roman" w:cs="Times New Roman"/>
          <w:sz w:val="28"/>
          <w:lang w:val="uk-UA"/>
        </w:rPr>
        <w:t>та</w:t>
      </w:r>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виробами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медичного</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пр</w:t>
      </w:r>
      <w:r>
        <w:rPr>
          <w:rFonts w:ascii="Times New Roman" w:hAnsi="Times New Roman" w:cs="Times New Roman"/>
          <w:sz w:val="28"/>
        </w:rPr>
        <w:t>изначення</w:t>
      </w:r>
      <w:proofErr w:type="spellEnd"/>
      <w:r>
        <w:rPr>
          <w:rFonts w:ascii="Times New Roman" w:hAnsi="Times New Roman" w:cs="Times New Roman"/>
          <w:sz w:val="28"/>
        </w:rPr>
        <w:t xml:space="preserve">, але й </w:t>
      </w:r>
      <w:proofErr w:type="spellStart"/>
      <w:r>
        <w:rPr>
          <w:rFonts w:ascii="Times New Roman" w:hAnsi="Times New Roman" w:cs="Times New Roman"/>
          <w:sz w:val="28"/>
        </w:rPr>
        <w:t>сприяти</w:t>
      </w:r>
      <w:proofErr w:type="spellEnd"/>
      <w:r>
        <w:rPr>
          <w:rFonts w:ascii="Times New Roman" w:hAnsi="Times New Roman" w:cs="Times New Roman"/>
          <w:sz w:val="28"/>
        </w:rPr>
        <w:t xml:space="preserve"> </w:t>
      </w:r>
      <w:proofErr w:type="spellStart"/>
      <w:r>
        <w:rPr>
          <w:rFonts w:ascii="Times New Roman" w:hAnsi="Times New Roman" w:cs="Times New Roman"/>
          <w:sz w:val="28"/>
        </w:rPr>
        <w:t>їх</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раціональному</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використанню</w:t>
      </w:r>
      <w:proofErr w:type="spellEnd"/>
      <w:r w:rsidRPr="007B1A42">
        <w:rPr>
          <w:rFonts w:ascii="Times New Roman" w:hAnsi="Times New Roman" w:cs="Times New Roman"/>
          <w:sz w:val="28"/>
        </w:rPr>
        <w:t xml:space="preserve">. </w:t>
      </w:r>
      <w:r>
        <w:rPr>
          <w:rFonts w:ascii="Times New Roman" w:hAnsi="Times New Roman" w:cs="Times New Roman"/>
          <w:sz w:val="28"/>
          <w:lang w:val="uk-UA"/>
        </w:rPr>
        <w:t>З цією метою</w:t>
      </w:r>
      <w:r w:rsidRPr="007B1A42">
        <w:rPr>
          <w:rFonts w:ascii="Times New Roman" w:hAnsi="Times New Roman" w:cs="Times New Roman"/>
          <w:sz w:val="28"/>
        </w:rPr>
        <w:t xml:space="preserve"> фармацевт повинен </w:t>
      </w:r>
      <w:proofErr w:type="spellStart"/>
      <w:r w:rsidRPr="007B1A42">
        <w:rPr>
          <w:rFonts w:ascii="Times New Roman" w:hAnsi="Times New Roman" w:cs="Times New Roman"/>
          <w:sz w:val="28"/>
        </w:rPr>
        <w:t>надати</w:t>
      </w:r>
      <w:proofErr w:type="spellEnd"/>
      <w:r w:rsidRPr="007B1A42">
        <w:rPr>
          <w:rFonts w:ascii="Times New Roman" w:hAnsi="Times New Roman" w:cs="Times New Roman"/>
          <w:sz w:val="28"/>
        </w:rPr>
        <w:t xml:space="preserve"> хворому </w:t>
      </w:r>
      <w:proofErr w:type="spellStart"/>
      <w:r w:rsidRPr="007B1A42">
        <w:rPr>
          <w:rFonts w:ascii="Times New Roman" w:hAnsi="Times New Roman" w:cs="Times New Roman"/>
          <w:sz w:val="28"/>
        </w:rPr>
        <w:t>повну</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інформацію</w:t>
      </w:r>
      <w:proofErr w:type="spellEnd"/>
      <w:r w:rsidRPr="007B1A42">
        <w:rPr>
          <w:rFonts w:ascii="Times New Roman" w:hAnsi="Times New Roman" w:cs="Times New Roman"/>
          <w:sz w:val="28"/>
        </w:rPr>
        <w:t xml:space="preserve"> про </w:t>
      </w:r>
      <w:proofErr w:type="spellStart"/>
      <w:r w:rsidRPr="007B1A42">
        <w:rPr>
          <w:rFonts w:ascii="Times New Roman" w:hAnsi="Times New Roman" w:cs="Times New Roman"/>
          <w:sz w:val="28"/>
        </w:rPr>
        <w:t>ліки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лікарські</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форми</w:t>
      </w:r>
      <w:proofErr w:type="spellEnd"/>
      <w:r w:rsidRPr="007B1A42">
        <w:rPr>
          <w:rFonts w:ascii="Times New Roman" w:hAnsi="Times New Roman" w:cs="Times New Roman"/>
          <w:sz w:val="28"/>
        </w:rPr>
        <w:t xml:space="preserve"> й </w:t>
      </w:r>
      <w:proofErr w:type="spellStart"/>
      <w:r w:rsidRPr="007B1A42">
        <w:rPr>
          <w:rFonts w:ascii="Times New Roman" w:hAnsi="Times New Roman" w:cs="Times New Roman"/>
          <w:sz w:val="28"/>
        </w:rPr>
        <w:t>особливості</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їх</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застосування</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вплив</w:t>
      </w:r>
      <w:proofErr w:type="spellEnd"/>
      <w:r w:rsidRPr="007B1A42">
        <w:rPr>
          <w:rFonts w:ascii="Times New Roman" w:hAnsi="Times New Roman" w:cs="Times New Roman"/>
          <w:sz w:val="28"/>
        </w:rPr>
        <w:t xml:space="preserve"> на </w:t>
      </w:r>
      <w:proofErr w:type="spellStart"/>
      <w:r w:rsidRPr="007B1A42">
        <w:rPr>
          <w:rFonts w:ascii="Times New Roman" w:hAnsi="Times New Roman" w:cs="Times New Roman"/>
          <w:sz w:val="28"/>
        </w:rPr>
        <w:t>фармакодинамічні</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ефекти</w:t>
      </w:r>
      <w:proofErr w:type="spellEnd"/>
      <w:r w:rsidRPr="007B1A42">
        <w:rPr>
          <w:rFonts w:ascii="Times New Roman" w:hAnsi="Times New Roman" w:cs="Times New Roman"/>
          <w:sz w:val="28"/>
        </w:rPr>
        <w:t xml:space="preserve"> препарату</w:t>
      </w:r>
      <w:r>
        <w:rPr>
          <w:rFonts w:ascii="Times New Roman" w:hAnsi="Times New Roman" w:cs="Times New Roman"/>
          <w:sz w:val="28"/>
        </w:rPr>
        <w:t xml:space="preserve"> </w:t>
      </w:r>
      <w:proofErr w:type="spellStart"/>
      <w:r>
        <w:rPr>
          <w:rFonts w:ascii="Times New Roman" w:hAnsi="Times New Roman" w:cs="Times New Roman"/>
          <w:sz w:val="28"/>
        </w:rPr>
        <w:t>вік</w:t>
      </w:r>
      <w:proofErr w:type="spellEnd"/>
      <w:r>
        <w:rPr>
          <w:rFonts w:ascii="Times New Roman" w:hAnsi="Times New Roman" w:cs="Times New Roman"/>
          <w:sz w:val="28"/>
          <w:lang w:val="uk-UA"/>
        </w:rPr>
        <w:t>у</w:t>
      </w:r>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статі</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захворювань</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нирок</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печінки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тощо</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взаємодію</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ліків</w:t>
      </w:r>
      <w:proofErr w:type="spellEnd"/>
      <w:r w:rsidRPr="007B1A42">
        <w:rPr>
          <w:rFonts w:ascii="Times New Roman" w:hAnsi="Times New Roman" w:cs="Times New Roman"/>
          <w:sz w:val="28"/>
        </w:rPr>
        <w:t xml:space="preserve"> з </w:t>
      </w:r>
      <w:proofErr w:type="spellStart"/>
      <w:r w:rsidRPr="007B1A42">
        <w:rPr>
          <w:rFonts w:ascii="Times New Roman" w:hAnsi="Times New Roman" w:cs="Times New Roman"/>
          <w:sz w:val="28"/>
        </w:rPr>
        <w:t>іншими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лікарськими</w:t>
      </w:r>
      <w:proofErr w:type="spellEnd"/>
      <w:r w:rsidRPr="007B1A42">
        <w:rPr>
          <w:rFonts w:ascii="Times New Roman" w:hAnsi="Times New Roman" w:cs="Times New Roman"/>
          <w:sz w:val="28"/>
        </w:rPr>
        <w:t xml:space="preserve"> препаратами та </w:t>
      </w:r>
      <w:proofErr w:type="spellStart"/>
      <w:r w:rsidRPr="007B1A42">
        <w:rPr>
          <w:rFonts w:ascii="Times New Roman" w:hAnsi="Times New Roman" w:cs="Times New Roman"/>
          <w:sz w:val="28"/>
        </w:rPr>
        <w:t>їжею</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можливий</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несприятливий</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вплив</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ліків</w:t>
      </w:r>
      <w:proofErr w:type="spellEnd"/>
      <w:r w:rsidRPr="007B1A42">
        <w:rPr>
          <w:rFonts w:ascii="Times New Roman" w:hAnsi="Times New Roman" w:cs="Times New Roman"/>
          <w:sz w:val="28"/>
        </w:rPr>
        <w:t xml:space="preserve"> на </w:t>
      </w:r>
      <w:proofErr w:type="spellStart"/>
      <w:r w:rsidRPr="007B1A42">
        <w:rPr>
          <w:rFonts w:ascii="Times New Roman" w:hAnsi="Times New Roman" w:cs="Times New Roman"/>
          <w:sz w:val="28"/>
        </w:rPr>
        <w:t>організм</w:t>
      </w:r>
      <w:proofErr w:type="spellEnd"/>
      <w:r w:rsidRPr="007B1A42">
        <w:rPr>
          <w:rFonts w:ascii="Times New Roman" w:hAnsi="Times New Roman" w:cs="Times New Roman"/>
          <w:sz w:val="28"/>
        </w:rPr>
        <w:t xml:space="preserve"> хворого. Для </w:t>
      </w:r>
      <w:proofErr w:type="spellStart"/>
      <w:r w:rsidRPr="007B1A42">
        <w:rPr>
          <w:rFonts w:ascii="Times New Roman" w:hAnsi="Times New Roman" w:cs="Times New Roman"/>
          <w:sz w:val="28"/>
        </w:rPr>
        <w:t>здійснення</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належної</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фармацевтичн</w:t>
      </w:r>
      <w:r>
        <w:rPr>
          <w:rFonts w:ascii="Times New Roman" w:hAnsi="Times New Roman" w:cs="Times New Roman"/>
          <w:sz w:val="28"/>
        </w:rPr>
        <w:t>ої</w:t>
      </w:r>
      <w:proofErr w:type="spellEnd"/>
      <w:r>
        <w:rPr>
          <w:rFonts w:ascii="Times New Roman" w:hAnsi="Times New Roman" w:cs="Times New Roman"/>
          <w:sz w:val="28"/>
        </w:rPr>
        <w:t xml:space="preserve"> </w:t>
      </w:r>
      <w:proofErr w:type="spellStart"/>
      <w:r>
        <w:rPr>
          <w:rFonts w:ascii="Times New Roman" w:hAnsi="Times New Roman" w:cs="Times New Roman"/>
          <w:sz w:val="28"/>
        </w:rPr>
        <w:t>опіки</w:t>
      </w:r>
      <w:proofErr w:type="spellEnd"/>
      <w:r>
        <w:rPr>
          <w:rFonts w:ascii="Times New Roman" w:hAnsi="Times New Roman" w:cs="Times New Roman"/>
          <w:sz w:val="28"/>
        </w:rPr>
        <w:t xml:space="preserve"> </w:t>
      </w:r>
      <w:proofErr w:type="spellStart"/>
      <w:r>
        <w:rPr>
          <w:rFonts w:ascii="Times New Roman" w:hAnsi="Times New Roman" w:cs="Times New Roman"/>
          <w:sz w:val="28"/>
        </w:rPr>
        <w:t>необхідно</w:t>
      </w:r>
      <w:proofErr w:type="spellEnd"/>
      <w:r>
        <w:rPr>
          <w:rFonts w:ascii="Times New Roman" w:hAnsi="Times New Roman" w:cs="Times New Roman"/>
          <w:sz w:val="28"/>
        </w:rPr>
        <w:t xml:space="preserve">, </w:t>
      </w:r>
      <w:proofErr w:type="spellStart"/>
      <w:r>
        <w:rPr>
          <w:rFonts w:ascii="Times New Roman" w:hAnsi="Times New Roman" w:cs="Times New Roman"/>
          <w:sz w:val="28"/>
        </w:rPr>
        <w:t>щоб</w:t>
      </w:r>
      <w:proofErr w:type="spellEnd"/>
      <w:r>
        <w:rPr>
          <w:rFonts w:ascii="Times New Roman" w:hAnsi="Times New Roman" w:cs="Times New Roman"/>
          <w:sz w:val="28"/>
        </w:rPr>
        <w:t xml:space="preserve"> фармацевт</w:t>
      </w:r>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володів</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достатнім</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обсягом</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медичних</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знань</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що</w:t>
      </w:r>
      <w:proofErr w:type="spellEnd"/>
      <w:r w:rsidRPr="007B1A42">
        <w:rPr>
          <w:rFonts w:ascii="Times New Roman" w:hAnsi="Times New Roman" w:cs="Times New Roman"/>
          <w:sz w:val="28"/>
        </w:rPr>
        <w:t xml:space="preserve"> дозволять </w:t>
      </w:r>
      <w:proofErr w:type="spellStart"/>
      <w:r w:rsidRPr="007B1A42">
        <w:rPr>
          <w:rFonts w:ascii="Times New Roman" w:hAnsi="Times New Roman" w:cs="Times New Roman"/>
          <w:sz w:val="28"/>
        </w:rPr>
        <w:t>йому</w:t>
      </w:r>
      <w:proofErr w:type="spellEnd"/>
      <w:r w:rsidRPr="007B1A42">
        <w:rPr>
          <w:rFonts w:ascii="Times New Roman" w:hAnsi="Times New Roman" w:cs="Times New Roman"/>
          <w:sz w:val="28"/>
        </w:rPr>
        <w:t xml:space="preserve"> </w:t>
      </w:r>
      <w:proofErr w:type="spellStart"/>
      <w:r>
        <w:rPr>
          <w:rFonts w:ascii="Times New Roman" w:hAnsi="Times New Roman" w:cs="Times New Roman"/>
          <w:sz w:val="28"/>
        </w:rPr>
        <w:t>взаємодіяти</w:t>
      </w:r>
      <w:proofErr w:type="spellEnd"/>
      <w:r>
        <w:rPr>
          <w:rFonts w:ascii="Times New Roman" w:hAnsi="Times New Roman" w:cs="Times New Roman"/>
          <w:sz w:val="28"/>
        </w:rPr>
        <w:t xml:space="preserve"> з </w:t>
      </w:r>
      <w:proofErr w:type="spellStart"/>
      <w:r>
        <w:rPr>
          <w:rFonts w:ascii="Times New Roman" w:hAnsi="Times New Roman" w:cs="Times New Roman"/>
          <w:sz w:val="28"/>
        </w:rPr>
        <w:t>лікарем</w:t>
      </w:r>
      <w:proofErr w:type="spellEnd"/>
      <w:r>
        <w:rPr>
          <w:rFonts w:ascii="Times New Roman" w:hAnsi="Times New Roman" w:cs="Times New Roman"/>
          <w:sz w:val="28"/>
        </w:rPr>
        <w:t xml:space="preserve"> на </w:t>
      </w:r>
      <w:proofErr w:type="spellStart"/>
      <w:r>
        <w:rPr>
          <w:rFonts w:ascii="Times New Roman" w:hAnsi="Times New Roman" w:cs="Times New Roman"/>
          <w:sz w:val="28"/>
        </w:rPr>
        <w:t>рівні</w:t>
      </w:r>
      <w:proofErr w:type="spellEnd"/>
      <w:r>
        <w:rPr>
          <w:rFonts w:ascii="Times New Roman" w:hAnsi="Times New Roman" w:cs="Times New Roman"/>
          <w:sz w:val="28"/>
        </w:rPr>
        <w:t xml:space="preserve"> </w:t>
      </w:r>
      <w:r>
        <w:rPr>
          <w:rFonts w:ascii="Times New Roman" w:hAnsi="Times New Roman" w:cs="Times New Roman"/>
          <w:sz w:val="28"/>
          <w:lang w:val="uk-UA"/>
        </w:rPr>
        <w:t>«</w:t>
      </w:r>
      <w:proofErr w:type="spellStart"/>
      <w:r w:rsidRPr="007B1A42">
        <w:rPr>
          <w:rFonts w:ascii="Times New Roman" w:hAnsi="Times New Roman" w:cs="Times New Roman"/>
          <w:sz w:val="28"/>
        </w:rPr>
        <w:t>рівноправ</w:t>
      </w:r>
      <w:r>
        <w:rPr>
          <w:rFonts w:ascii="Times New Roman" w:hAnsi="Times New Roman" w:cs="Times New Roman"/>
          <w:sz w:val="28"/>
        </w:rPr>
        <w:t>ного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терапевтичного</w:t>
      </w:r>
      <w:proofErr w:type="spellEnd"/>
      <w:r>
        <w:rPr>
          <w:rFonts w:ascii="Times New Roman" w:hAnsi="Times New Roman" w:cs="Times New Roman"/>
          <w:sz w:val="28"/>
        </w:rPr>
        <w:t xml:space="preserve"> партнерства</w:t>
      </w:r>
      <w:r>
        <w:rPr>
          <w:rFonts w:ascii="Times New Roman" w:hAnsi="Times New Roman" w:cs="Times New Roman"/>
          <w:sz w:val="28"/>
          <w:lang w:val="uk-UA"/>
        </w:rPr>
        <w:t>»</w:t>
      </w:r>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проводити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контрольну</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функцію</w:t>
      </w:r>
      <w:proofErr w:type="spellEnd"/>
      <w:r w:rsidRPr="007B1A42">
        <w:rPr>
          <w:rFonts w:ascii="Times New Roman" w:hAnsi="Times New Roman" w:cs="Times New Roman"/>
          <w:sz w:val="28"/>
        </w:rPr>
        <w:t xml:space="preserve"> з </w:t>
      </w:r>
      <w:proofErr w:type="spellStart"/>
      <w:r w:rsidRPr="007B1A42">
        <w:rPr>
          <w:rFonts w:ascii="Times New Roman" w:hAnsi="Times New Roman" w:cs="Times New Roman"/>
          <w:sz w:val="28"/>
        </w:rPr>
        <w:t>виявлення</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серед</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відвідувачів</w:t>
      </w:r>
      <w:proofErr w:type="spellEnd"/>
      <w:r w:rsidRPr="007B1A42">
        <w:rPr>
          <w:rFonts w:ascii="Times New Roman" w:hAnsi="Times New Roman" w:cs="Times New Roman"/>
          <w:sz w:val="28"/>
        </w:rPr>
        <w:t xml:space="preserve"> аптеки </w:t>
      </w:r>
      <w:proofErr w:type="spellStart"/>
      <w:r w:rsidRPr="007B1A42">
        <w:rPr>
          <w:rFonts w:ascii="Times New Roman" w:hAnsi="Times New Roman" w:cs="Times New Roman"/>
          <w:sz w:val="28"/>
        </w:rPr>
        <w:t>осіб</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із</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загрозливими</w:t>
      </w:r>
      <w:proofErr w:type="spellEnd"/>
      <w:r w:rsidRPr="007B1A42">
        <w:rPr>
          <w:rFonts w:ascii="Times New Roman" w:hAnsi="Times New Roman" w:cs="Times New Roman"/>
          <w:sz w:val="28"/>
        </w:rPr>
        <w:t xml:space="preserve">» </w:t>
      </w:r>
      <w:r>
        <w:rPr>
          <w:rFonts w:ascii="Times New Roman" w:hAnsi="Times New Roman" w:cs="Times New Roman"/>
          <w:sz w:val="28"/>
        </w:rPr>
        <w:t xml:space="preserve">симптомами, </w:t>
      </w:r>
      <w:proofErr w:type="spellStart"/>
      <w:r>
        <w:rPr>
          <w:rFonts w:ascii="Times New Roman" w:hAnsi="Times New Roman" w:cs="Times New Roman"/>
          <w:sz w:val="28"/>
        </w:rPr>
        <w:t>які</w:t>
      </w:r>
      <w:proofErr w:type="spellEnd"/>
      <w:r>
        <w:rPr>
          <w:rFonts w:ascii="Times New Roman" w:hAnsi="Times New Roman" w:cs="Times New Roman"/>
          <w:sz w:val="28"/>
        </w:rPr>
        <w:t xml:space="preserve"> </w:t>
      </w:r>
      <w:proofErr w:type="spellStart"/>
      <w:r>
        <w:rPr>
          <w:rFonts w:ascii="Times New Roman" w:hAnsi="Times New Roman" w:cs="Times New Roman"/>
          <w:sz w:val="28"/>
        </w:rPr>
        <w:t>потребують</w:t>
      </w:r>
      <w:proofErr w:type="spellEnd"/>
      <w:r>
        <w:rPr>
          <w:rFonts w:ascii="Times New Roman" w:hAnsi="Times New Roman" w:cs="Times New Roman"/>
          <w:sz w:val="28"/>
        </w:rPr>
        <w:t xml:space="preserve"> </w:t>
      </w:r>
      <w:proofErr w:type="spellStart"/>
      <w:r>
        <w:rPr>
          <w:rFonts w:ascii="Times New Roman" w:hAnsi="Times New Roman" w:cs="Times New Roman"/>
          <w:sz w:val="28"/>
        </w:rPr>
        <w:t>обов</w:t>
      </w:r>
      <w:proofErr w:type="spellEnd"/>
      <w:r>
        <w:rPr>
          <w:rFonts w:ascii="Times New Roman" w:hAnsi="Times New Roman" w:cs="Times New Roman"/>
          <w:sz w:val="28"/>
          <w:lang w:val="uk-UA"/>
        </w:rPr>
        <w:t>’</w:t>
      </w:r>
      <w:proofErr w:type="spellStart"/>
      <w:r w:rsidRPr="007B1A42">
        <w:rPr>
          <w:rFonts w:ascii="Times New Roman" w:hAnsi="Times New Roman" w:cs="Times New Roman"/>
          <w:sz w:val="28"/>
        </w:rPr>
        <w:t>язкового</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відвідування</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лікаря</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надавати</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консультативну</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допомогу</w:t>
      </w:r>
      <w:proofErr w:type="spellEnd"/>
      <w:r w:rsidRPr="007B1A42">
        <w:rPr>
          <w:rFonts w:ascii="Times New Roman" w:hAnsi="Times New Roman" w:cs="Times New Roman"/>
          <w:sz w:val="28"/>
        </w:rPr>
        <w:t xml:space="preserve"> хворому </w:t>
      </w:r>
      <w:proofErr w:type="spellStart"/>
      <w:r w:rsidRPr="007B1A42">
        <w:rPr>
          <w:rFonts w:ascii="Times New Roman" w:hAnsi="Times New Roman" w:cs="Times New Roman"/>
          <w:sz w:val="28"/>
        </w:rPr>
        <w:t>під</w:t>
      </w:r>
      <w:proofErr w:type="spellEnd"/>
      <w:r w:rsidRPr="007B1A42">
        <w:rPr>
          <w:rFonts w:ascii="Times New Roman" w:hAnsi="Times New Roman" w:cs="Times New Roman"/>
          <w:sz w:val="28"/>
        </w:rPr>
        <w:t xml:space="preserve"> час </w:t>
      </w:r>
      <w:proofErr w:type="spellStart"/>
      <w:r w:rsidRPr="007B1A42">
        <w:rPr>
          <w:rFonts w:ascii="Times New Roman" w:hAnsi="Times New Roman" w:cs="Times New Roman"/>
          <w:sz w:val="28"/>
        </w:rPr>
        <w:t>відпуску</w:t>
      </w:r>
      <w:proofErr w:type="spellEnd"/>
      <w:r w:rsidRPr="007B1A42">
        <w:rPr>
          <w:rFonts w:ascii="Times New Roman" w:hAnsi="Times New Roman" w:cs="Times New Roman"/>
          <w:sz w:val="28"/>
        </w:rPr>
        <w:t xml:space="preserve"> </w:t>
      </w:r>
      <w:proofErr w:type="spellStart"/>
      <w:r w:rsidRPr="007B1A42">
        <w:rPr>
          <w:rFonts w:ascii="Times New Roman" w:hAnsi="Times New Roman" w:cs="Times New Roman"/>
          <w:sz w:val="28"/>
        </w:rPr>
        <w:t>безр</w:t>
      </w:r>
      <w:r>
        <w:rPr>
          <w:rFonts w:ascii="Times New Roman" w:hAnsi="Times New Roman" w:cs="Times New Roman"/>
          <w:sz w:val="28"/>
        </w:rPr>
        <w:t>ецептурних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препаратів</w:t>
      </w:r>
      <w:proofErr w:type="spellEnd"/>
      <w:r w:rsidRPr="007B1A42">
        <w:rPr>
          <w:rFonts w:ascii="Times New Roman" w:hAnsi="Times New Roman" w:cs="Times New Roman"/>
          <w:sz w:val="28"/>
        </w:rPr>
        <w:t>.</w:t>
      </w:r>
    </w:p>
    <w:p w:rsidR="002208AD" w:rsidRDefault="002208AD" w:rsidP="002208AD">
      <w:pPr>
        <w:spacing w:after="0" w:line="240" w:lineRule="auto"/>
        <w:ind w:firstLine="709"/>
        <w:jc w:val="both"/>
        <w:rPr>
          <w:rFonts w:ascii="Times New Roman" w:eastAsia="Times New Roman" w:hAnsi="Times New Roman" w:cs="Times New Roman"/>
          <w:sz w:val="28"/>
          <w:szCs w:val="28"/>
          <w:lang w:val="uk-UA" w:eastAsia="ru-RU"/>
        </w:rPr>
      </w:pPr>
      <w:r w:rsidRPr="00787032">
        <w:rPr>
          <w:rFonts w:ascii="Times New Roman" w:eastAsia="Times New Roman" w:hAnsi="Times New Roman" w:cs="Times New Roman"/>
          <w:b/>
          <w:sz w:val="28"/>
          <w:szCs w:val="28"/>
          <w:lang w:val="uk-UA" w:eastAsia="ru-RU"/>
        </w:rPr>
        <w:t>Мета  викладання дисципліни -</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с</w:t>
      </w:r>
      <w:r w:rsidRPr="00787032">
        <w:rPr>
          <w:rFonts w:ascii="Times New Roman" w:eastAsia="Times New Roman" w:hAnsi="Times New Roman" w:cs="Times New Roman"/>
          <w:sz w:val="28"/>
          <w:szCs w:val="28"/>
          <w:lang w:val="uk-UA" w:eastAsia="ru-RU"/>
        </w:rPr>
        <w:t>формувати теоретичні знання та практичні</w:t>
      </w:r>
      <w:r>
        <w:rPr>
          <w:rFonts w:ascii="Times New Roman" w:eastAsia="Times New Roman" w:hAnsi="Times New Roman" w:cs="Times New Roman"/>
          <w:sz w:val="28"/>
          <w:szCs w:val="28"/>
          <w:lang w:val="uk-UA" w:eastAsia="ru-RU"/>
        </w:rPr>
        <w:t xml:space="preserve"> </w:t>
      </w:r>
      <w:r w:rsidRPr="00787032">
        <w:rPr>
          <w:rFonts w:ascii="Times New Roman" w:eastAsia="Times New Roman" w:hAnsi="Times New Roman" w:cs="Times New Roman"/>
          <w:sz w:val="28"/>
          <w:szCs w:val="28"/>
          <w:lang w:val="uk-UA" w:eastAsia="ru-RU"/>
        </w:rPr>
        <w:t>навички щодо засвоєння основних питань з медичної рецептури, фармакології,</w:t>
      </w:r>
      <w:r>
        <w:rPr>
          <w:rFonts w:ascii="Times New Roman" w:eastAsia="Times New Roman" w:hAnsi="Times New Roman" w:cs="Times New Roman"/>
          <w:sz w:val="28"/>
          <w:szCs w:val="28"/>
          <w:lang w:val="uk-UA" w:eastAsia="ru-RU"/>
        </w:rPr>
        <w:t xml:space="preserve"> </w:t>
      </w:r>
      <w:r w:rsidRPr="00787032">
        <w:rPr>
          <w:rFonts w:ascii="Times New Roman" w:eastAsia="Times New Roman" w:hAnsi="Times New Roman" w:cs="Times New Roman"/>
          <w:sz w:val="28"/>
          <w:szCs w:val="28"/>
          <w:lang w:val="uk-UA" w:eastAsia="ru-RU"/>
        </w:rPr>
        <w:t>фармакологічного маркетингу, та фармакологічної безпеки ліків. Навчити</w:t>
      </w:r>
      <w:r>
        <w:rPr>
          <w:rFonts w:ascii="Times New Roman" w:eastAsia="Times New Roman" w:hAnsi="Times New Roman" w:cs="Times New Roman"/>
          <w:sz w:val="28"/>
          <w:szCs w:val="28"/>
          <w:lang w:val="uk-UA" w:eastAsia="ru-RU"/>
        </w:rPr>
        <w:t xml:space="preserve"> </w:t>
      </w:r>
      <w:r w:rsidRPr="00787032">
        <w:rPr>
          <w:rFonts w:ascii="Times New Roman" w:eastAsia="Times New Roman" w:hAnsi="Times New Roman" w:cs="Times New Roman"/>
          <w:sz w:val="28"/>
          <w:szCs w:val="28"/>
          <w:lang w:val="uk-UA" w:eastAsia="ru-RU"/>
        </w:rPr>
        <w:t>студентів принципам ефективного і безпечного вибору лікарських засобів та їх</w:t>
      </w:r>
      <w:r>
        <w:rPr>
          <w:rFonts w:ascii="Times New Roman" w:eastAsia="Times New Roman" w:hAnsi="Times New Roman" w:cs="Times New Roman"/>
          <w:sz w:val="28"/>
          <w:szCs w:val="28"/>
          <w:lang w:val="uk-UA" w:eastAsia="ru-RU"/>
        </w:rPr>
        <w:t xml:space="preserve"> </w:t>
      </w:r>
      <w:r w:rsidRPr="00787032">
        <w:rPr>
          <w:rFonts w:ascii="Times New Roman" w:eastAsia="Times New Roman" w:hAnsi="Times New Roman" w:cs="Times New Roman"/>
          <w:sz w:val="28"/>
          <w:szCs w:val="28"/>
          <w:lang w:val="uk-UA" w:eastAsia="ru-RU"/>
        </w:rPr>
        <w:t xml:space="preserve">режимів дозування для проведення індивідуалізованої, </w:t>
      </w:r>
      <w:r w:rsidRPr="00787032">
        <w:rPr>
          <w:rFonts w:ascii="Times New Roman" w:eastAsia="Times New Roman" w:hAnsi="Times New Roman" w:cs="Times New Roman"/>
          <w:sz w:val="28"/>
          <w:szCs w:val="28"/>
          <w:lang w:val="uk-UA" w:eastAsia="ru-RU"/>
        </w:rPr>
        <w:lastRenderedPageBreak/>
        <w:t>контрольованої</w:t>
      </w:r>
      <w:r>
        <w:rPr>
          <w:rFonts w:ascii="Times New Roman" w:eastAsia="Times New Roman" w:hAnsi="Times New Roman" w:cs="Times New Roman"/>
          <w:sz w:val="28"/>
          <w:szCs w:val="28"/>
          <w:lang w:val="uk-UA" w:eastAsia="ru-RU"/>
        </w:rPr>
        <w:t xml:space="preserve"> </w:t>
      </w:r>
      <w:r w:rsidRPr="00787032">
        <w:rPr>
          <w:rFonts w:ascii="Times New Roman" w:eastAsia="Times New Roman" w:hAnsi="Times New Roman" w:cs="Times New Roman"/>
          <w:sz w:val="28"/>
          <w:szCs w:val="28"/>
          <w:lang w:val="uk-UA" w:eastAsia="ru-RU"/>
        </w:rPr>
        <w:t>фармакотерапії з використанням основних даних з фармакокінетики,</w:t>
      </w:r>
      <w:r>
        <w:rPr>
          <w:rFonts w:ascii="Times New Roman" w:eastAsia="Times New Roman" w:hAnsi="Times New Roman" w:cs="Times New Roman"/>
          <w:sz w:val="28"/>
          <w:szCs w:val="28"/>
          <w:lang w:val="uk-UA" w:eastAsia="ru-RU"/>
        </w:rPr>
        <w:t xml:space="preserve"> </w:t>
      </w:r>
      <w:proofErr w:type="spellStart"/>
      <w:r w:rsidRPr="00787032">
        <w:rPr>
          <w:rFonts w:ascii="Times New Roman" w:eastAsia="Times New Roman" w:hAnsi="Times New Roman" w:cs="Times New Roman"/>
          <w:sz w:val="28"/>
          <w:szCs w:val="28"/>
          <w:lang w:val="uk-UA" w:eastAsia="ru-RU"/>
        </w:rPr>
        <w:t>фармакодинаміки</w:t>
      </w:r>
      <w:proofErr w:type="spellEnd"/>
      <w:r w:rsidRPr="00787032">
        <w:rPr>
          <w:rFonts w:ascii="Times New Roman" w:eastAsia="Times New Roman" w:hAnsi="Times New Roman" w:cs="Times New Roman"/>
          <w:sz w:val="28"/>
          <w:szCs w:val="28"/>
          <w:lang w:val="uk-UA" w:eastAsia="ru-RU"/>
        </w:rPr>
        <w:t xml:space="preserve">, фармакогнозії, фармакогенетики, </w:t>
      </w:r>
      <w:proofErr w:type="spellStart"/>
      <w:r w:rsidRPr="00787032">
        <w:rPr>
          <w:rFonts w:ascii="Times New Roman" w:eastAsia="Times New Roman" w:hAnsi="Times New Roman" w:cs="Times New Roman"/>
          <w:sz w:val="28"/>
          <w:szCs w:val="28"/>
          <w:lang w:val="uk-UA" w:eastAsia="ru-RU"/>
        </w:rPr>
        <w:t>фармакоекономіки</w:t>
      </w:r>
      <w:proofErr w:type="spellEnd"/>
      <w:r w:rsidRPr="0078703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sidRPr="00787032">
        <w:rPr>
          <w:rFonts w:ascii="Times New Roman" w:eastAsia="Times New Roman" w:hAnsi="Times New Roman" w:cs="Times New Roman"/>
          <w:sz w:val="28"/>
          <w:szCs w:val="28"/>
          <w:lang w:val="uk-UA" w:eastAsia="ru-RU"/>
        </w:rPr>
        <w:t>фармакоепідеміологіі</w:t>
      </w:r>
      <w:proofErr w:type="spellEnd"/>
      <w:r w:rsidRPr="00787032">
        <w:rPr>
          <w:rFonts w:ascii="Times New Roman" w:eastAsia="Times New Roman" w:hAnsi="Times New Roman" w:cs="Times New Roman"/>
          <w:sz w:val="28"/>
          <w:szCs w:val="28"/>
          <w:lang w:val="uk-UA" w:eastAsia="ru-RU"/>
        </w:rPr>
        <w:t>, взаємодії лікарських засобів, небажаним лікарським реакцій,</w:t>
      </w:r>
      <w:r>
        <w:rPr>
          <w:rFonts w:ascii="Times New Roman" w:eastAsia="Times New Roman" w:hAnsi="Times New Roman" w:cs="Times New Roman"/>
          <w:sz w:val="28"/>
          <w:szCs w:val="28"/>
          <w:lang w:val="uk-UA" w:eastAsia="ru-RU"/>
        </w:rPr>
        <w:t xml:space="preserve"> </w:t>
      </w:r>
      <w:r w:rsidRPr="00787032">
        <w:rPr>
          <w:rFonts w:ascii="Times New Roman" w:eastAsia="Times New Roman" w:hAnsi="Times New Roman" w:cs="Times New Roman"/>
          <w:sz w:val="28"/>
          <w:szCs w:val="28"/>
          <w:lang w:val="uk-UA" w:eastAsia="ru-RU"/>
        </w:rPr>
        <w:t>положень доказової медицини та формулярної системи</w:t>
      </w:r>
      <w:r>
        <w:rPr>
          <w:rFonts w:ascii="Times New Roman" w:eastAsia="Times New Roman" w:hAnsi="Times New Roman" w:cs="Times New Roman"/>
          <w:sz w:val="28"/>
          <w:szCs w:val="28"/>
          <w:lang w:val="uk-UA" w:eastAsia="ru-RU"/>
        </w:rPr>
        <w:t>.</w:t>
      </w:r>
    </w:p>
    <w:p w:rsidR="002208AD" w:rsidRPr="008453CC" w:rsidRDefault="002208AD" w:rsidP="002208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Pr="008453CC">
        <w:rPr>
          <w:rFonts w:ascii="Times New Roman" w:eastAsia="Times New Roman" w:hAnsi="Times New Roman" w:cs="Times New Roman"/>
          <w:b/>
          <w:sz w:val="28"/>
          <w:szCs w:val="28"/>
          <w:lang w:eastAsia="ru-RU"/>
        </w:rPr>
        <w:t>Завдання</w:t>
      </w:r>
      <w:proofErr w:type="spellEnd"/>
      <w:r w:rsidRPr="008453CC">
        <w:rPr>
          <w:rFonts w:ascii="Times New Roman" w:eastAsia="Times New Roman" w:hAnsi="Times New Roman" w:cs="Times New Roman"/>
          <w:b/>
          <w:sz w:val="28"/>
          <w:szCs w:val="28"/>
          <w:lang w:eastAsia="ru-RU"/>
        </w:rPr>
        <w:t xml:space="preserve"> </w:t>
      </w:r>
      <w:proofErr w:type="spellStart"/>
      <w:r w:rsidRPr="008453CC">
        <w:rPr>
          <w:rFonts w:ascii="Times New Roman" w:eastAsia="Times New Roman" w:hAnsi="Times New Roman" w:cs="Times New Roman"/>
          <w:b/>
          <w:sz w:val="28"/>
          <w:szCs w:val="28"/>
          <w:lang w:eastAsia="ru-RU"/>
        </w:rPr>
        <w:t>дисципліни</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left" w:pos="1490"/>
          <w:tab w:val="left" w:pos="1802"/>
        </w:tabs>
        <w:suppressAutoHyphen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формування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цілісної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системи</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теоретичних</w:t>
      </w:r>
      <w:proofErr w:type="spellEnd"/>
      <w:r w:rsidRPr="008453CC">
        <w:rPr>
          <w:rFonts w:ascii="Times New Roman" w:eastAsia="Times New Roman" w:hAnsi="Times New Roman" w:cs="Times New Roman"/>
          <w:sz w:val="28"/>
          <w:szCs w:val="28"/>
          <w:lang w:eastAsia="ru-RU"/>
        </w:rPr>
        <w:t xml:space="preserve"> основ </w:t>
      </w:r>
      <w:proofErr w:type="spellStart"/>
      <w:r w:rsidRPr="008453CC">
        <w:rPr>
          <w:rFonts w:ascii="Times New Roman" w:eastAsia="Times New Roman" w:hAnsi="Times New Roman" w:cs="Times New Roman"/>
          <w:sz w:val="28"/>
          <w:szCs w:val="28"/>
          <w:lang w:eastAsia="ru-RU"/>
        </w:rPr>
        <w:t>фармацевтичної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опіки</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num" w:pos="390"/>
          <w:tab w:val="left" w:pos="1490"/>
          <w:tab w:val="left" w:pos="1802"/>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вивчення</w:t>
      </w:r>
      <w:proofErr w:type="spellEnd"/>
      <w:proofErr w:type="gramEnd"/>
      <w:r w:rsidRPr="008453CC">
        <w:rPr>
          <w:rFonts w:ascii="Times New Roman" w:eastAsia="Times New Roman" w:hAnsi="Times New Roman" w:cs="Times New Roman"/>
          <w:sz w:val="28"/>
          <w:szCs w:val="28"/>
          <w:lang w:eastAsia="ru-RU"/>
        </w:rPr>
        <w:t xml:space="preserve"> й </w:t>
      </w:r>
      <w:proofErr w:type="spellStart"/>
      <w:r w:rsidRPr="008453CC">
        <w:rPr>
          <w:rFonts w:ascii="Times New Roman" w:eastAsia="Times New Roman" w:hAnsi="Times New Roman" w:cs="Times New Roman"/>
          <w:sz w:val="28"/>
          <w:szCs w:val="28"/>
          <w:lang w:eastAsia="ru-RU"/>
        </w:rPr>
        <w:t>оцінка</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фармакодинамічних</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фармакокінетичних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параметрів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засобів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факторів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що</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сприяють</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їх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зміні</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num" w:pos="390"/>
          <w:tab w:val="left" w:pos="1490"/>
          <w:tab w:val="left" w:pos="1802"/>
          <w:tab w:val="left" w:pos="2143"/>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освоєння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методології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проведення</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порівняльної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оцінки</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різних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препаратів</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num" w:pos="390"/>
          <w:tab w:val="left" w:pos="1256"/>
          <w:tab w:val="left" w:pos="1490"/>
          <w:tab w:val="left" w:pos="1802"/>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освоєння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загальної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методології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вибору</w:t>
      </w:r>
      <w:proofErr w:type="spellEnd"/>
      <w:r w:rsidRPr="008453CC">
        <w:rPr>
          <w:rFonts w:ascii="Times New Roman" w:eastAsia="Times New Roman" w:hAnsi="Times New Roman" w:cs="Times New Roman"/>
          <w:sz w:val="28"/>
          <w:szCs w:val="28"/>
          <w:lang w:eastAsia="ru-RU"/>
        </w:rPr>
        <w:t xml:space="preserve"> оптимального </w:t>
      </w:r>
      <w:proofErr w:type="spellStart"/>
      <w:r w:rsidRPr="008453CC">
        <w:rPr>
          <w:rFonts w:ascii="Times New Roman" w:eastAsia="Times New Roman" w:hAnsi="Times New Roman" w:cs="Times New Roman"/>
          <w:sz w:val="28"/>
          <w:szCs w:val="28"/>
          <w:lang w:eastAsia="ru-RU"/>
        </w:rPr>
        <w:t>лікарського</w:t>
      </w:r>
      <w:proofErr w:type="spellEnd"/>
      <w:r w:rsidRPr="008453CC">
        <w:rPr>
          <w:rFonts w:ascii="Times New Roman" w:eastAsia="Times New Roman" w:hAnsi="Times New Roman" w:cs="Times New Roman"/>
          <w:sz w:val="28"/>
          <w:szCs w:val="28"/>
          <w:lang w:eastAsia="ru-RU"/>
        </w:rPr>
        <w:t xml:space="preserve"> препарату, </w:t>
      </w:r>
      <w:proofErr w:type="spellStart"/>
      <w:r w:rsidRPr="008453CC">
        <w:rPr>
          <w:rFonts w:ascii="Times New Roman" w:eastAsia="Times New Roman" w:hAnsi="Times New Roman" w:cs="Times New Roman"/>
          <w:sz w:val="28"/>
          <w:szCs w:val="28"/>
          <w:lang w:eastAsia="ru-RU"/>
        </w:rPr>
        <w:t>його</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дози</w:t>
      </w:r>
      <w:proofErr w:type="spellEnd"/>
      <w:r w:rsidRPr="008453CC">
        <w:rPr>
          <w:rFonts w:ascii="Times New Roman" w:eastAsia="Times New Roman" w:hAnsi="Times New Roman" w:cs="Times New Roman"/>
          <w:sz w:val="28"/>
          <w:szCs w:val="28"/>
          <w:lang w:eastAsia="ru-RU"/>
        </w:rPr>
        <w:t xml:space="preserve">, шляху і режиму </w:t>
      </w:r>
      <w:proofErr w:type="spellStart"/>
      <w:r w:rsidRPr="008453CC">
        <w:rPr>
          <w:rFonts w:ascii="Times New Roman" w:eastAsia="Times New Roman" w:hAnsi="Times New Roman" w:cs="Times New Roman"/>
          <w:sz w:val="28"/>
          <w:szCs w:val="28"/>
          <w:lang w:eastAsia="ru-RU"/>
        </w:rPr>
        <w:t>введення</w:t>
      </w:r>
      <w:proofErr w:type="spellEnd"/>
      <w:r w:rsidRPr="008453CC">
        <w:rPr>
          <w:rFonts w:ascii="Times New Roman" w:eastAsia="Times New Roman" w:hAnsi="Times New Roman" w:cs="Times New Roman"/>
          <w:sz w:val="28"/>
          <w:szCs w:val="28"/>
          <w:lang w:eastAsia="ru-RU"/>
        </w:rPr>
        <w:t xml:space="preserve"> у конкретного хворого для </w:t>
      </w:r>
      <w:proofErr w:type="spellStart"/>
      <w:r w:rsidRPr="008453CC">
        <w:rPr>
          <w:rFonts w:ascii="Times New Roman" w:eastAsia="Times New Roman" w:hAnsi="Times New Roman" w:cs="Times New Roman"/>
          <w:sz w:val="28"/>
          <w:szCs w:val="28"/>
          <w:lang w:eastAsia="ru-RU"/>
        </w:rPr>
        <w:t>ефективної</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безпечної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терапії</w:t>
      </w:r>
      <w:proofErr w:type="spellEnd"/>
      <w:r w:rsidRPr="008453CC">
        <w:rPr>
          <w:rFonts w:ascii="Times New Roman" w:eastAsia="Times New Roman" w:hAnsi="Times New Roman" w:cs="Times New Roman"/>
          <w:sz w:val="28"/>
          <w:szCs w:val="28"/>
          <w:lang w:eastAsia="ru-RU"/>
        </w:rPr>
        <w:t xml:space="preserve"> з </w:t>
      </w:r>
      <w:proofErr w:type="spellStart"/>
      <w:r w:rsidRPr="008453CC">
        <w:rPr>
          <w:rFonts w:ascii="Times New Roman" w:eastAsia="Times New Roman" w:hAnsi="Times New Roman" w:cs="Times New Roman"/>
          <w:sz w:val="28"/>
          <w:szCs w:val="28"/>
          <w:lang w:eastAsia="ru-RU"/>
        </w:rPr>
        <w:t>урахуванням</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функціонального</w:t>
      </w:r>
      <w:proofErr w:type="spellEnd"/>
      <w:r w:rsidRPr="008453CC">
        <w:rPr>
          <w:rFonts w:ascii="Times New Roman" w:eastAsia="Times New Roman" w:hAnsi="Times New Roman" w:cs="Times New Roman"/>
          <w:sz w:val="28"/>
          <w:szCs w:val="28"/>
          <w:lang w:eastAsia="ru-RU"/>
        </w:rPr>
        <w:t xml:space="preserve"> стану хворого;</w:t>
      </w:r>
    </w:p>
    <w:p w:rsidR="002208AD" w:rsidRPr="008453CC" w:rsidRDefault="002208AD" w:rsidP="002208AD">
      <w:pPr>
        <w:numPr>
          <w:ilvl w:val="0"/>
          <w:numId w:val="12"/>
        </w:numPr>
        <w:tabs>
          <w:tab w:val="num" w:pos="390"/>
          <w:tab w:val="left" w:pos="1490"/>
          <w:tab w:val="left" w:pos="1802"/>
          <w:tab w:val="left" w:pos="1842"/>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освоєння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принципів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сумісності</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несумісності</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препаратів</w:t>
      </w:r>
      <w:proofErr w:type="spellEnd"/>
      <w:r w:rsidRPr="008453CC">
        <w:rPr>
          <w:rFonts w:ascii="Times New Roman" w:eastAsia="Times New Roman" w:hAnsi="Times New Roman" w:cs="Times New Roman"/>
          <w:sz w:val="28"/>
          <w:szCs w:val="28"/>
          <w:lang w:eastAsia="ru-RU"/>
        </w:rPr>
        <w:t xml:space="preserve"> при </w:t>
      </w:r>
      <w:proofErr w:type="spellStart"/>
      <w:r w:rsidRPr="008453CC">
        <w:rPr>
          <w:rFonts w:ascii="Times New Roman" w:eastAsia="Times New Roman" w:hAnsi="Times New Roman" w:cs="Times New Roman"/>
          <w:sz w:val="28"/>
          <w:szCs w:val="28"/>
          <w:lang w:eastAsia="ru-RU"/>
        </w:rPr>
        <w:t>проведенні</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комплексної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терапії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різних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захворювань</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num" w:pos="390"/>
          <w:tab w:val="left" w:pos="1490"/>
          <w:tab w:val="left" w:pos="1802"/>
          <w:tab w:val="left" w:pos="2796"/>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вивчення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факторів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що</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підвищують</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ризик</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розвитку</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побічної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дії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засобів</w:t>
      </w:r>
      <w:proofErr w:type="spellEnd"/>
      <w:r w:rsidRPr="008453CC">
        <w:rPr>
          <w:rFonts w:ascii="Times New Roman" w:eastAsia="Times New Roman" w:hAnsi="Times New Roman" w:cs="Times New Roman"/>
          <w:sz w:val="28"/>
          <w:szCs w:val="28"/>
          <w:lang w:eastAsia="ru-RU"/>
        </w:rPr>
        <w:t xml:space="preserve"> та </w:t>
      </w:r>
      <w:proofErr w:type="spellStart"/>
      <w:r w:rsidRPr="008453CC">
        <w:rPr>
          <w:rFonts w:ascii="Times New Roman" w:eastAsia="Times New Roman" w:hAnsi="Times New Roman" w:cs="Times New Roman"/>
          <w:sz w:val="28"/>
          <w:szCs w:val="28"/>
          <w:lang w:eastAsia="ru-RU"/>
        </w:rPr>
        <w:t>їх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комбінацій</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num" w:pos="390"/>
          <w:tab w:val="left" w:pos="1490"/>
          <w:tab w:val="left" w:pos="1802"/>
          <w:tab w:val="left" w:pos="2629"/>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освоєння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методів</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критеріїв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оцінки</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ефективності</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безпеки</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застосування</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конкретних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препаратів</w:t>
      </w:r>
      <w:proofErr w:type="spellEnd"/>
      <w:r w:rsidRPr="008453CC">
        <w:rPr>
          <w:rFonts w:ascii="Times New Roman" w:eastAsia="Times New Roman" w:hAnsi="Times New Roman" w:cs="Times New Roman"/>
          <w:sz w:val="28"/>
          <w:szCs w:val="28"/>
          <w:lang w:eastAsia="ru-RU"/>
        </w:rPr>
        <w:t xml:space="preserve"> при </w:t>
      </w:r>
      <w:proofErr w:type="spellStart"/>
      <w:r w:rsidRPr="008453CC">
        <w:rPr>
          <w:rFonts w:ascii="Times New Roman" w:eastAsia="Times New Roman" w:hAnsi="Times New Roman" w:cs="Times New Roman"/>
          <w:sz w:val="28"/>
          <w:szCs w:val="28"/>
          <w:lang w:eastAsia="ru-RU"/>
        </w:rPr>
        <w:t>комплексній</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лікарській</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терапії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різних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захворювань</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left" w:pos="1490"/>
          <w:tab w:val="left" w:pos="1802"/>
        </w:tabs>
        <w:suppressAutoHyphen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освоєння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основних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принципів</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закономірностей</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підвищення</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ефективності</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безпеки</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застосування</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різних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препаратів</w:t>
      </w:r>
      <w:proofErr w:type="spellEnd"/>
      <w:r w:rsidRPr="008453CC">
        <w:rPr>
          <w:rFonts w:ascii="Times New Roman" w:eastAsia="Times New Roman" w:hAnsi="Times New Roman" w:cs="Times New Roman"/>
          <w:sz w:val="28"/>
          <w:szCs w:val="28"/>
          <w:lang w:eastAsia="ru-RU"/>
        </w:rPr>
        <w:t xml:space="preserve"> у </w:t>
      </w:r>
      <w:proofErr w:type="spellStart"/>
      <w:r w:rsidRPr="008453CC">
        <w:rPr>
          <w:rFonts w:ascii="Times New Roman" w:eastAsia="Times New Roman" w:hAnsi="Times New Roman" w:cs="Times New Roman"/>
          <w:sz w:val="28"/>
          <w:szCs w:val="28"/>
          <w:lang w:eastAsia="ru-RU"/>
        </w:rPr>
        <w:t>конкретних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хворих</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num" w:pos="390"/>
          <w:tab w:val="left" w:pos="1189"/>
          <w:tab w:val="left" w:pos="1490"/>
          <w:tab w:val="left" w:pos="1802"/>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освоєння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основних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принципів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медичної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деонтології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етичних</w:t>
      </w:r>
      <w:proofErr w:type="spellEnd"/>
      <w:r w:rsidRPr="008453CC">
        <w:rPr>
          <w:rFonts w:ascii="Times New Roman" w:eastAsia="Times New Roman" w:hAnsi="Times New Roman" w:cs="Times New Roman"/>
          <w:sz w:val="28"/>
          <w:szCs w:val="28"/>
          <w:lang w:eastAsia="ru-RU"/>
        </w:rPr>
        <w:t xml:space="preserve"> правил </w:t>
      </w:r>
      <w:proofErr w:type="spellStart"/>
      <w:r w:rsidRPr="008453CC">
        <w:rPr>
          <w:rFonts w:ascii="Times New Roman" w:eastAsia="Times New Roman" w:hAnsi="Times New Roman" w:cs="Times New Roman"/>
          <w:sz w:val="28"/>
          <w:szCs w:val="28"/>
          <w:lang w:eastAsia="ru-RU"/>
        </w:rPr>
        <w:t>поведінки</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num" w:pos="390"/>
          <w:tab w:val="left" w:pos="1490"/>
          <w:tab w:val="left" w:pos="1624"/>
          <w:tab w:val="left" w:pos="1802"/>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освоєння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навичок</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одержання</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аналізу</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передачі</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інформації</w:t>
      </w:r>
      <w:proofErr w:type="spellEnd"/>
      <w:r w:rsidRPr="008453CC">
        <w:rPr>
          <w:rFonts w:ascii="Times New Roman" w:eastAsia="Times New Roman" w:hAnsi="Times New Roman" w:cs="Times New Roman"/>
          <w:sz w:val="28"/>
          <w:szCs w:val="28"/>
          <w:lang w:eastAsia="ru-RU"/>
        </w:rPr>
        <w:t xml:space="preserve"> про </w:t>
      </w:r>
      <w:proofErr w:type="spellStart"/>
      <w:r w:rsidRPr="008453CC">
        <w:rPr>
          <w:rFonts w:ascii="Times New Roman" w:eastAsia="Times New Roman" w:hAnsi="Times New Roman" w:cs="Times New Roman"/>
          <w:sz w:val="28"/>
          <w:szCs w:val="28"/>
          <w:lang w:eastAsia="ru-RU"/>
        </w:rPr>
        <w:t>фармакологічні</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властивості</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лікарських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препаратів</w:t>
      </w:r>
      <w:proofErr w:type="spellEnd"/>
      <w:r w:rsidRPr="008453CC">
        <w:rPr>
          <w:rFonts w:ascii="Times New Roman" w:eastAsia="Times New Roman" w:hAnsi="Times New Roman" w:cs="Times New Roman"/>
          <w:sz w:val="28"/>
          <w:szCs w:val="28"/>
          <w:lang w:eastAsia="ru-RU"/>
        </w:rPr>
        <w:t>;</w:t>
      </w:r>
    </w:p>
    <w:p w:rsidR="002208AD" w:rsidRPr="008453CC" w:rsidRDefault="002208AD" w:rsidP="002208AD">
      <w:pPr>
        <w:numPr>
          <w:ilvl w:val="0"/>
          <w:numId w:val="12"/>
        </w:numPr>
        <w:tabs>
          <w:tab w:val="left" w:pos="390"/>
          <w:tab w:val="left" w:pos="1490"/>
          <w:tab w:val="left" w:pos="1802"/>
        </w:tabs>
        <w:spacing w:after="0" w:line="240" w:lineRule="auto"/>
        <w:ind w:left="993" w:firstLine="709"/>
        <w:jc w:val="both"/>
        <w:rPr>
          <w:rFonts w:ascii="Times New Roman" w:eastAsia="Times New Roman" w:hAnsi="Times New Roman" w:cs="Times New Roman"/>
          <w:sz w:val="28"/>
          <w:szCs w:val="28"/>
          <w:lang w:eastAsia="ru-RU"/>
        </w:rPr>
      </w:pPr>
      <w:proofErr w:type="spellStart"/>
      <w:proofErr w:type="gramStart"/>
      <w:r w:rsidRPr="008453CC">
        <w:rPr>
          <w:rFonts w:ascii="Times New Roman" w:eastAsia="Times New Roman" w:hAnsi="Times New Roman" w:cs="Times New Roman"/>
          <w:sz w:val="28"/>
          <w:szCs w:val="28"/>
          <w:lang w:eastAsia="ru-RU"/>
        </w:rPr>
        <w:t>набуття</w:t>
      </w:r>
      <w:proofErr w:type="spellEnd"/>
      <w:proofErr w:type="gram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навичок</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проведення</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консультативної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роботи</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серед</w:t>
      </w:r>
      <w:proofErr w:type="spellEnd"/>
      <w:r w:rsidRPr="008453CC">
        <w:rPr>
          <w:rFonts w:ascii="Times New Roman" w:eastAsia="Times New Roman" w:hAnsi="Times New Roman" w:cs="Times New Roman"/>
          <w:sz w:val="28"/>
          <w:szCs w:val="28"/>
          <w:lang w:eastAsia="ru-RU"/>
        </w:rPr>
        <w:t xml:space="preserve"> широких </w:t>
      </w:r>
      <w:proofErr w:type="spellStart"/>
      <w:r w:rsidRPr="008453CC">
        <w:rPr>
          <w:rFonts w:ascii="Times New Roman" w:eastAsia="Times New Roman" w:hAnsi="Times New Roman" w:cs="Times New Roman"/>
          <w:sz w:val="28"/>
          <w:szCs w:val="28"/>
          <w:lang w:eastAsia="ru-RU"/>
        </w:rPr>
        <w:t>верств</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населення</w:t>
      </w:r>
      <w:proofErr w:type="spellEnd"/>
      <w:r w:rsidRPr="008453CC">
        <w:rPr>
          <w:rFonts w:ascii="Times New Roman" w:eastAsia="Times New Roman" w:hAnsi="Times New Roman" w:cs="Times New Roman"/>
          <w:sz w:val="28"/>
          <w:szCs w:val="28"/>
          <w:lang w:eastAsia="ru-RU"/>
        </w:rPr>
        <w:t xml:space="preserve"> з </w:t>
      </w:r>
      <w:proofErr w:type="spellStart"/>
      <w:r w:rsidRPr="008453CC">
        <w:rPr>
          <w:rFonts w:ascii="Times New Roman" w:eastAsia="Times New Roman" w:hAnsi="Times New Roman" w:cs="Times New Roman"/>
          <w:sz w:val="28"/>
          <w:szCs w:val="28"/>
          <w:lang w:eastAsia="ru-RU"/>
        </w:rPr>
        <w:t>усіх</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питань</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що</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стосуються</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ліків</w:t>
      </w:r>
      <w:proofErr w:type="spellEnd"/>
      <w:r w:rsidRPr="008453CC">
        <w:rPr>
          <w:rFonts w:ascii="Times New Roman" w:eastAsia="Times New Roman" w:hAnsi="Times New Roman" w:cs="Times New Roman"/>
          <w:sz w:val="28"/>
          <w:szCs w:val="28"/>
          <w:lang w:eastAsia="ru-RU"/>
        </w:rPr>
        <w:t xml:space="preserve"> і </w:t>
      </w:r>
      <w:proofErr w:type="spellStart"/>
      <w:r w:rsidRPr="008453CC">
        <w:rPr>
          <w:rFonts w:ascii="Times New Roman" w:eastAsia="Times New Roman" w:hAnsi="Times New Roman" w:cs="Times New Roman"/>
          <w:sz w:val="28"/>
          <w:szCs w:val="28"/>
          <w:lang w:eastAsia="ru-RU"/>
        </w:rPr>
        <w:t>лікарської</w:t>
      </w:r>
      <w:proofErr w:type="spellEnd"/>
      <w:r w:rsidRPr="008453CC">
        <w:rPr>
          <w:rFonts w:ascii="Times New Roman" w:eastAsia="Times New Roman" w:hAnsi="Times New Roman" w:cs="Times New Roman"/>
          <w:sz w:val="28"/>
          <w:szCs w:val="28"/>
          <w:lang w:eastAsia="ru-RU"/>
        </w:rPr>
        <w:t xml:space="preserve"> </w:t>
      </w:r>
      <w:proofErr w:type="spellStart"/>
      <w:r w:rsidRPr="008453CC">
        <w:rPr>
          <w:rFonts w:ascii="Times New Roman" w:eastAsia="Times New Roman" w:hAnsi="Times New Roman" w:cs="Times New Roman"/>
          <w:sz w:val="28"/>
          <w:szCs w:val="28"/>
          <w:lang w:eastAsia="ru-RU"/>
        </w:rPr>
        <w:t>терапії</w:t>
      </w:r>
      <w:proofErr w:type="spellEnd"/>
      <w:r w:rsidRPr="008453CC">
        <w:rPr>
          <w:rFonts w:ascii="Times New Roman" w:eastAsia="Times New Roman" w:hAnsi="Times New Roman" w:cs="Times New Roman"/>
          <w:sz w:val="28"/>
          <w:szCs w:val="28"/>
          <w:lang w:eastAsia="ru-RU"/>
        </w:rPr>
        <w:t>.</w:t>
      </w:r>
    </w:p>
    <w:p w:rsidR="002208AD" w:rsidRPr="00787032" w:rsidRDefault="002208AD" w:rsidP="002208AD">
      <w:pPr>
        <w:spacing w:after="0" w:line="240" w:lineRule="auto"/>
        <w:ind w:firstLine="709"/>
        <w:jc w:val="both"/>
        <w:rPr>
          <w:rFonts w:ascii="Times New Roman" w:hAnsi="Times New Roman" w:cs="Times New Roman"/>
          <w:sz w:val="28"/>
        </w:rPr>
      </w:pPr>
    </w:p>
    <w:p w:rsidR="002208AD" w:rsidRDefault="002208AD" w:rsidP="002208AD">
      <w:pPr>
        <w:spacing w:after="0" w:line="240" w:lineRule="auto"/>
        <w:ind w:firstLine="709"/>
        <w:rPr>
          <w:rFonts w:ascii="Times New Roman" w:hAnsi="Times New Roman" w:cs="Times New Roman"/>
          <w:b/>
          <w:sz w:val="32"/>
          <w:szCs w:val="32"/>
          <w:lang w:val="uk-UA"/>
        </w:rPr>
      </w:pPr>
      <w:r w:rsidRPr="0019761C">
        <w:rPr>
          <w:rFonts w:ascii="Times New Roman" w:hAnsi="Times New Roman" w:cs="Times New Roman"/>
          <w:b/>
          <w:sz w:val="32"/>
          <w:szCs w:val="32"/>
        </w:rPr>
        <w:t>МАРКЕТИНГ У ФАРМАЦ</w:t>
      </w:r>
      <w:r w:rsidRPr="0019761C">
        <w:rPr>
          <w:rFonts w:ascii="Times New Roman" w:hAnsi="Times New Roman" w:cs="Times New Roman"/>
          <w:b/>
          <w:sz w:val="32"/>
          <w:szCs w:val="32"/>
          <w:lang w:val="uk-UA"/>
        </w:rPr>
        <w:t>ІЇ</w:t>
      </w:r>
    </w:p>
    <w:p w:rsidR="002208AD" w:rsidRPr="00856D8D" w:rsidRDefault="002208A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Кафедра фахових медичних та фармацевтичних дисциплін</w:t>
      </w:r>
    </w:p>
    <w:p w:rsidR="002208AD" w:rsidRPr="00856D8D" w:rsidRDefault="002208AD" w:rsidP="002208AD">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Відповідальна за впровадження: </w:t>
      </w:r>
      <w:proofErr w:type="spellStart"/>
      <w:r>
        <w:rPr>
          <w:rFonts w:ascii="Times New Roman" w:hAnsi="Times New Roman" w:cs="Times New Roman"/>
          <w:sz w:val="28"/>
          <w:szCs w:val="28"/>
          <w:lang w:val="uk-UA"/>
        </w:rPr>
        <w:t>Барджадзе</w:t>
      </w:r>
      <w:proofErr w:type="spellEnd"/>
      <w:r>
        <w:rPr>
          <w:rFonts w:ascii="Times New Roman" w:hAnsi="Times New Roman" w:cs="Times New Roman"/>
          <w:sz w:val="28"/>
          <w:szCs w:val="28"/>
          <w:lang w:val="uk-UA"/>
        </w:rPr>
        <w:t xml:space="preserve"> Р.В.</w:t>
      </w:r>
    </w:p>
    <w:p w:rsidR="002208AD" w:rsidRPr="00675798" w:rsidRDefault="002208AD" w:rsidP="002208AD">
      <w:pPr>
        <w:widowControl w:val="0"/>
        <w:spacing w:after="0" w:line="240" w:lineRule="auto"/>
        <w:ind w:firstLine="709"/>
        <w:jc w:val="both"/>
        <w:rPr>
          <w:rFonts w:ascii="SchoolBookCTT" w:eastAsia="Times New Roman" w:hAnsi="SchoolBookCTT" w:cs="Times New Roman"/>
          <w:sz w:val="28"/>
          <w:szCs w:val="28"/>
          <w:lang w:val="uk-UA" w:eastAsia="uk-UA"/>
        </w:rPr>
      </w:pPr>
      <w:r w:rsidRPr="00675798">
        <w:rPr>
          <w:rFonts w:ascii="SchoolBookCTT" w:eastAsia="Times New Roman" w:hAnsi="SchoolBookCTT" w:cs="Times New Roman"/>
          <w:sz w:val="28"/>
          <w:szCs w:val="28"/>
          <w:lang w:val="uk-UA" w:eastAsia="uk-UA"/>
        </w:rPr>
        <w:t>Сучасний стан розвитку ринкових відносин в Україні потребує від підприємства переорієнтації на засади маркетингу</w:t>
      </w:r>
      <w:r>
        <w:rPr>
          <w:rFonts w:ascii="SchoolBookCTT" w:eastAsia="Times New Roman" w:hAnsi="SchoolBookCTT" w:cs="Times New Roman"/>
          <w:sz w:val="28"/>
          <w:szCs w:val="28"/>
          <w:lang w:val="uk-UA" w:eastAsia="uk-UA"/>
        </w:rPr>
        <w:t xml:space="preserve"> </w:t>
      </w:r>
      <w:r w:rsidRPr="0019761C">
        <w:rPr>
          <w:rFonts w:ascii="SchoolBookCTT" w:eastAsia="Times New Roman" w:hAnsi="SchoolBookCTT" w:cs="Times New Roman"/>
          <w:sz w:val="28"/>
          <w:szCs w:val="28"/>
          <w:lang w:val="uk-UA" w:eastAsia="uk-UA"/>
        </w:rPr>
        <w:t>з метою підтримання своєї конкурентоспроможності</w:t>
      </w:r>
      <w:r w:rsidRPr="00675798">
        <w:rPr>
          <w:rFonts w:ascii="SchoolBookCTT" w:eastAsia="Times New Roman" w:hAnsi="SchoolBookCTT" w:cs="Times New Roman"/>
          <w:sz w:val="28"/>
          <w:szCs w:val="28"/>
          <w:lang w:val="uk-UA" w:eastAsia="uk-UA"/>
        </w:rPr>
        <w:t>.</w:t>
      </w:r>
    </w:p>
    <w:p w:rsidR="002208AD" w:rsidRPr="00675798" w:rsidRDefault="002208AD" w:rsidP="002208AD">
      <w:pPr>
        <w:widowControl w:val="0"/>
        <w:spacing w:after="0" w:line="240" w:lineRule="auto"/>
        <w:ind w:firstLine="709"/>
        <w:jc w:val="both"/>
        <w:rPr>
          <w:rFonts w:ascii="SchoolBookCTT" w:eastAsia="Times New Roman" w:hAnsi="SchoolBookCTT" w:cs="Times New Roman"/>
          <w:sz w:val="28"/>
          <w:szCs w:val="28"/>
          <w:lang w:val="uk-UA" w:eastAsia="uk-UA"/>
        </w:rPr>
      </w:pPr>
      <w:r w:rsidRPr="00675798">
        <w:rPr>
          <w:rFonts w:ascii="SchoolBookCTT" w:eastAsia="Times New Roman" w:hAnsi="SchoolBookCTT" w:cs="Times New Roman"/>
          <w:sz w:val="28"/>
          <w:szCs w:val="28"/>
          <w:lang w:val="uk-UA" w:eastAsia="uk-UA"/>
        </w:rPr>
        <w:t xml:space="preserve">Для використання концепції маркетингу українськими підприємцями постає потреба ретельного вивчення досвіду маркетингової діяльності в розвинених країнах і адаптації теорії та практики маркетингу до умов вітчизняного ринку. Маркетингова діяльність повинна базуватись на </w:t>
      </w:r>
      <w:r w:rsidRPr="00675798">
        <w:rPr>
          <w:rFonts w:ascii="SchoolBookCTT" w:eastAsia="Times New Roman" w:hAnsi="SchoolBookCTT" w:cs="Times New Roman"/>
          <w:sz w:val="28"/>
          <w:szCs w:val="28"/>
          <w:lang w:val="uk-UA" w:eastAsia="uk-UA"/>
        </w:rPr>
        <w:lastRenderedPageBreak/>
        <w:t>ґрунтовному знанні об’єктивної інформації про ринок, реальні вимоги споживачів. Актуальність вивчення маркетингу зумовлена також тим, що маркетинговий підхід, його інструменти і методи використовуються практично в усіх сферах людської діяльності.</w:t>
      </w:r>
    </w:p>
    <w:p w:rsidR="002208AD" w:rsidRPr="00675798" w:rsidRDefault="002208AD" w:rsidP="002208AD">
      <w:pPr>
        <w:spacing w:line="240" w:lineRule="auto"/>
        <w:ind w:firstLine="709"/>
        <w:jc w:val="both"/>
        <w:rPr>
          <w:rFonts w:ascii="Times New Roman" w:hAnsi="Times New Roman" w:cs="Times New Roman"/>
          <w:sz w:val="28"/>
          <w:szCs w:val="28"/>
          <w:lang w:val="uk-UA"/>
        </w:rPr>
      </w:pPr>
      <w:r w:rsidRPr="00675798">
        <w:rPr>
          <w:rFonts w:ascii="SchoolBookCTT" w:eastAsia="Times New Roman" w:hAnsi="SchoolBookCTT" w:cs="Times New Roman"/>
          <w:b/>
          <w:sz w:val="28"/>
          <w:szCs w:val="28"/>
          <w:lang w:val="uk-UA" w:eastAsia="uk-UA"/>
        </w:rPr>
        <w:t>Мета вивчення дисципліни</w:t>
      </w:r>
      <w:r w:rsidRPr="00675798">
        <w:rPr>
          <w:rFonts w:ascii="SchoolBookCTT" w:eastAsia="Times New Roman" w:hAnsi="SchoolBookCTT" w:cs="Times New Roman"/>
          <w:sz w:val="28"/>
          <w:szCs w:val="28"/>
          <w:lang w:val="uk-UA" w:eastAsia="uk-UA"/>
        </w:rPr>
        <w:t xml:space="preserve"> </w:t>
      </w:r>
      <w:r>
        <w:rPr>
          <w:rFonts w:ascii="SchoolBookCTT" w:eastAsia="Times New Roman" w:hAnsi="SchoolBookCTT" w:cs="Times New Roman"/>
          <w:sz w:val="28"/>
          <w:szCs w:val="28"/>
          <w:lang w:val="uk-UA" w:eastAsia="uk-UA"/>
        </w:rPr>
        <w:t>«</w:t>
      </w:r>
      <w:r w:rsidRPr="00675798">
        <w:rPr>
          <w:rFonts w:ascii="SchoolBookCTT" w:eastAsia="Times New Roman" w:hAnsi="SchoolBookCTT" w:cs="Times New Roman"/>
          <w:sz w:val="28"/>
          <w:szCs w:val="28"/>
          <w:lang w:val="uk-UA" w:eastAsia="uk-UA"/>
        </w:rPr>
        <w:t>Маркетинг у фармації</w:t>
      </w:r>
      <w:r>
        <w:rPr>
          <w:rFonts w:ascii="SchoolBookCTT" w:eastAsia="Times New Roman" w:hAnsi="SchoolBookCTT" w:cs="Times New Roman"/>
          <w:sz w:val="28"/>
          <w:szCs w:val="28"/>
          <w:lang w:val="uk-UA" w:eastAsia="uk-UA"/>
        </w:rPr>
        <w:t>»</w:t>
      </w:r>
      <w:r w:rsidRPr="00675798">
        <w:rPr>
          <w:rFonts w:ascii="SchoolBookCTT" w:eastAsia="Times New Roman" w:hAnsi="SchoolBookCTT" w:cs="Times New Roman"/>
          <w:sz w:val="28"/>
          <w:szCs w:val="28"/>
          <w:lang w:val="uk-UA" w:eastAsia="uk-UA"/>
        </w:rPr>
        <w:t xml:space="preserve"> - сформувати систему знань про сутність і зміст маркетингу як філософії підприємницької діяльності у фармації в умовах ринкової економіки та конкуренції, </w:t>
      </w:r>
      <w:r w:rsidRPr="00675798">
        <w:rPr>
          <w:rFonts w:ascii="Times New Roman" w:hAnsi="Times New Roman" w:cs="Times New Roman"/>
          <w:sz w:val="28"/>
          <w:szCs w:val="28"/>
          <w:lang w:val="uk-UA"/>
        </w:rPr>
        <w:t>просування товарів на ринку з урахуванням задоволення потреб споживачів та забезпечення ефективної діяльності виробництва</w:t>
      </w:r>
      <w:r>
        <w:rPr>
          <w:rFonts w:ascii="Times New Roman" w:hAnsi="Times New Roman" w:cs="Times New Roman"/>
          <w:sz w:val="28"/>
          <w:szCs w:val="28"/>
          <w:lang w:val="uk-UA"/>
        </w:rPr>
        <w:t>.</w:t>
      </w:r>
    </w:p>
    <w:p w:rsidR="002208AD" w:rsidRPr="00675798" w:rsidRDefault="002208AD" w:rsidP="002208AD">
      <w:pPr>
        <w:widowControl w:val="0"/>
        <w:spacing w:after="0" w:line="240" w:lineRule="auto"/>
        <w:ind w:firstLine="709"/>
        <w:jc w:val="both"/>
        <w:rPr>
          <w:rFonts w:ascii="SchoolBookCTT" w:eastAsia="Times New Roman" w:hAnsi="SchoolBookCTT" w:cs="Times New Roman"/>
          <w:b/>
          <w:sz w:val="28"/>
          <w:szCs w:val="28"/>
          <w:lang w:val="uk-UA" w:eastAsia="uk-UA"/>
        </w:rPr>
      </w:pPr>
      <w:r w:rsidRPr="00675798">
        <w:rPr>
          <w:rFonts w:ascii="SchoolBookCTT" w:eastAsia="Times New Roman" w:hAnsi="SchoolBookCTT" w:cs="Times New Roman"/>
          <w:b/>
          <w:sz w:val="28"/>
          <w:szCs w:val="28"/>
          <w:lang w:val="uk-UA" w:eastAsia="uk-UA"/>
        </w:rPr>
        <w:t>Завдання дисципліни:</w:t>
      </w:r>
    </w:p>
    <w:p w:rsidR="002208AD" w:rsidRPr="00E52C55" w:rsidRDefault="002208AD" w:rsidP="002208AD">
      <w:pPr>
        <w:pStyle w:val="a3"/>
        <w:widowControl w:val="0"/>
        <w:numPr>
          <w:ilvl w:val="0"/>
          <w:numId w:val="13"/>
        </w:numPr>
        <w:suppressAutoHyphens/>
        <w:spacing w:after="0" w:line="240" w:lineRule="auto"/>
        <w:ind w:firstLine="709"/>
        <w:jc w:val="both"/>
        <w:rPr>
          <w:rFonts w:ascii="SchoolBookCTT" w:eastAsia="Times New Roman" w:hAnsi="SchoolBookCTT" w:cs="Times New Roman"/>
          <w:sz w:val="28"/>
          <w:szCs w:val="28"/>
          <w:lang w:val="uk-UA" w:eastAsia="uk-UA"/>
        </w:rPr>
      </w:pPr>
      <w:r w:rsidRPr="00E52C55">
        <w:rPr>
          <w:rFonts w:ascii="SchoolBookCTT" w:eastAsia="Times New Roman" w:hAnsi="SchoolBookCTT" w:cs="Times New Roman"/>
          <w:sz w:val="28"/>
          <w:szCs w:val="28"/>
          <w:lang w:val="uk-UA" w:eastAsia="uk-UA"/>
        </w:rPr>
        <w:t>вивчення загальних закономірностей, принципів формування, функціонування та розвитку системи управління маркетинговою діяльніст</w:t>
      </w:r>
      <w:r>
        <w:rPr>
          <w:rFonts w:ascii="SchoolBookCTT" w:eastAsia="Times New Roman" w:hAnsi="SchoolBookCTT" w:cs="Times New Roman"/>
          <w:sz w:val="28"/>
          <w:szCs w:val="28"/>
          <w:lang w:val="uk-UA" w:eastAsia="uk-UA"/>
        </w:rPr>
        <w:t>ю організацій в галузі фармації;</w:t>
      </w:r>
    </w:p>
    <w:p w:rsidR="002208AD" w:rsidRPr="00E52C55" w:rsidRDefault="002208AD" w:rsidP="002208AD">
      <w:pPr>
        <w:pStyle w:val="a3"/>
        <w:widowControl w:val="0"/>
        <w:numPr>
          <w:ilvl w:val="0"/>
          <w:numId w:val="13"/>
        </w:numPr>
        <w:suppressAutoHyphens/>
        <w:spacing w:after="0" w:line="240" w:lineRule="auto"/>
        <w:ind w:firstLine="709"/>
        <w:jc w:val="both"/>
        <w:rPr>
          <w:rFonts w:ascii="SchoolBookCTT" w:eastAsia="Times New Roman" w:hAnsi="SchoolBookCTT" w:cs="Times New Roman"/>
          <w:sz w:val="28"/>
          <w:szCs w:val="28"/>
          <w:lang w:val="uk-UA" w:eastAsia="uk-UA"/>
        </w:rPr>
      </w:pPr>
      <w:r w:rsidRPr="00E52C55">
        <w:rPr>
          <w:rFonts w:ascii="SchoolBookCTT" w:eastAsia="Times New Roman" w:hAnsi="SchoolBookCTT" w:cs="Times New Roman"/>
          <w:sz w:val="28"/>
          <w:szCs w:val="28"/>
          <w:lang w:val="uk-UA" w:eastAsia="uk-UA"/>
        </w:rPr>
        <w:t>вивчення основних понять, систем і алгоритмів маркетингу;</w:t>
      </w:r>
    </w:p>
    <w:p w:rsidR="002208AD" w:rsidRPr="00E52C55" w:rsidRDefault="002208AD" w:rsidP="002208AD">
      <w:pPr>
        <w:pStyle w:val="a3"/>
        <w:widowControl w:val="0"/>
        <w:numPr>
          <w:ilvl w:val="0"/>
          <w:numId w:val="13"/>
        </w:numPr>
        <w:suppressAutoHyphens/>
        <w:spacing w:after="0" w:line="240" w:lineRule="auto"/>
        <w:ind w:firstLine="709"/>
        <w:jc w:val="both"/>
        <w:rPr>
          <w:rFonts w:ascii="SchoolBookCTT" w:eastAsia="Times New Roman" w:hAnsi="SchoolBookCTT" w:cs="Times New Roman"/>
          <w:sz w:val="28"/>
          <w:szCs w:val="28"/>
          <w:lang w:val="uk-UA" w:eastAsia="uk-UA"/>
        </w:rPr>
      </w:pPr>
      <w:r w:rsidRPr="00E52C55">
        <w:rPr>
          <w:rFonts w:ascii="SchoolBookCTT" w:eastAsia="Times New Roman" w:hAnsi="SchoolBookCTT" w:cs="Times New Roman"/>
          <w:sz w:val="28"/>
          <w:szCs w:val="28"/>
          <w:lang w:val="uk-UA" w:eastAsia="uk-UA"/>
        </w:rPr>
        <w:t>набуття практичних навичок розв’язання конкретних маркетингових завдань;</w:t>
      </w:r>
    </w:p>
    <w:p w:rsidR="002208AD" w:rsidRPr="00E52C55" w:rsidRDefault="002208AD" w:rsidP="002208AD">
      <w:pPr>
        <w:pStyle w:val="a3"/>
        <w:widowControl w:val="0"/>
        <w:numPr>
          <w:ilvl w:val="0"/>
          <w:numId w:val="13"/>
        </w:numPr>
        <w:suppressAutoHyphens/>
        <w:spacing w:after="0" w:line="240" w:lineRule="auto"/>
        <w:ind w:firstLine="709"/>
        <w:jc w:val="both"/>
        <w:rPr>
          <w:rFonts w:ascii="SchoolBookCTT" w:eastAsia="Times New Roman" w:hAnsi="SchoolBookCTT" w:cs="Times New Roman"/>
          <w:sz w:val="28"/>
          <w:szCs w:val="28"/>
          <w:lang w:val="uk-UA" w:eastAsia="uk-UA"/>
        </w:rPr>
      </w:pPr>
      <w:r w:rsidRPr="00E52C55">
        <w:rPr>
          <w:rFonts w:ascii="SchoolBookCTT" w:eastAsia="Times New Roman" w:hAnsi="SchoolBookCTT" w:cs="Times New Roman"/>
          <w:sz w:val="28"/>
          <w:szCs w:val="28"/>
          <w:lang w:val="uk-UA" w:eastAsia="uk-UA"/>
        </w:rPr>
        <w:t>формування вмінь творчого пошуку резервів удосконалення маркетингової діяльності фармацевтичного підприємства.</w:t>
      </w:r>
    </w:p>
    <w:p w:rsidR="00A56077" w:rsidRDefault="00A56077" w:rsidP="00A56077">
      <w:pPr>
        <w:spacing w:after="0"/>
        <w:ind w:firstLine="709"/>
        <w:jc w:val="both"/>
        <w:rPr>
          <w:rFonts w:ascii="Times New Roman" w:hAnsi="Times New Roman" w:cs="Times New Roman"/>
          <w:sz w:val="28"/>
          <w:szCs w:val="28"/>
        </w:rPr>
      </w:pPr>
    </w:p>
    <w:p w:rsidR="00A56077" w:rsidRDefault="00A56077" w:rsidP="00A56077">
      <w:pPr>
        <w:spacing w:after="0"/>
        <w:ind w:firstLine="709"/>
        <w:jc w:val="both"/>
        <w:rPr>
          <w:rFonts w:ascii="Times New Roman" w:hAnsi="Times New Roman" w:cs="Times New Roman"/>
          <w:sz w:val="28"/>
          <w:szCs w:val="28"/>
        </w:rPr>
      </w:pPr>
    </w:p>
    <w:p w:rsidR="00A56077" w:rsidRPr="00A56077" w:rsidRDefault="00A56077" w:rsidP="00A56077">
      <w:pPr>
        <w:spacing w:after="0"/>
        <w:ind w:firstLine="709"/>
        <w:jc w:val="both"/>
        <w:rPr>
          <w:rFonts w:ascii="Times New Roman" w:hAnsi="Times New Roman" w:cs="Times New Roman"/>
          <w:b/>
          <w:sz w:val="28"/>
          <w:szCs w:val="28"/>
        </w:rPr>
      </w:pPr>
      <w:r w:rsidRPr="00A56077">
        <w:rPr>
          <w:rFonts w:ascii="Times New Roman" w:hAnsi="Times New Roman" w:cs="Times New Roman"/>
          <w:b/>
          <w:sz w:val="28"/>
          <w:szCs w:val="28"/>
        </w:rPr>
        <w:t>БІОФІЗИКА, ФІЗИЧНІ МЕТОДИ АНАЛІЗУ ТА МЕТРОЛОГІЯ</w:t>
      </w:r>
    </w:p>
    <w:p w:rsidR="00A56077" w:rsidRPr="00856D8D" w:rsidRDefault="00A56077" w:rsidP="00A56077">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Кафедра </w:t>
      </w:r>
      <w:r>
        <w:rPr>
          <w:rFonts w:ascii="Times New Roman" w:hAnsi="Times New Roman" w:cs="Times New Roman"/>
          <w:sz w:val="28"/>
          <w:szCs w:val="28"/>
          <w:lang w:val="uk-UA"/>
        </w:rPr>
        <w:t>природничих</w:t>
      </w:r>
      <w:r w:rsidRPr="00856D8D">
        <w:rPr>
          <w:rFonts w:ascii="Times New Roman" w:hAnsi="Times New Roman" w:cs="Times New Roman"/>
          <w:sz w:val="28"/>
          <w:szCs w:val="28"/>
          <w:lang w:val="uk-UA"/>
        </w:rPr>
        <w:t xml:space="preserve"> дисциплін</w:t>
      </w:r>
    </w:p>
    <w:p w:rsidR="00A56077" w:rsidRPr="00856D8D" w:rsidRDefault="00A56077" w:rsidP="00A56077">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w:t>
      </w:r>
      <w:r>
        <w:rPr>
          <w:rFonts w:ascii="Times New Roman" w:hAnsi="Times New Roman" w:cs="Times New Roman"/>
          <w:sz w:val="28"/>
          <w:szCs w:val="28"/>
          <w:lang w:val="uk-UA"/>
        </w:rPr>
        <w:t>ий</w:t>
      </w:r>
      <w:r w:rsidRPr="00856D8D">
        <w:rPr>
          <w:rFonts w:ascii="Times New Roman" w:hAnsi="Times New Roman" w:cs="Times New Roman"/>
          <w:sz w:val="28"/>
          <w:szCs w:val="28"/>
          <w:lang w:val="uk-UA"/>
        </w:rPr>
        <w:t xml:space="preserve"> за впровадження: </w:t>
      </w:r>
      <w:r>
        <w:rPr>
          <w:rFonts w:ascii="Times New Roman" w:hAnsi="Times New Roman" w:cs="Times New Roman"/>
          <w:sz w:val="28"/>
          <w:szCs w:val="28"/>
          <w:lang w:val="uk-UA"/>
        </w:rPr>
        <w:t>Савенко Д.В.</w:t>
      </w:r>
    </w:p>
    <w:p w:rsidR="00A56077" w:rsidRPr="00907907" w:rsidRDefault="00A56077" w:rsidP="00A56077">
      <w:pPr>
        <w:spacing w:after="0" w:line="240" w:lineRule="auto"/>
        <w:ind w:firstLine="709"/>
        <w:jc w:val="both"/>
        <w:rPr>
          <w:rFonts w:ascii="Times New Roman" w:hAnsi="Times New Roman" w:cs="Times New Roman"/>
          <w:sz w:val="28"/>
          <w:szCs w:val="28"/>
        </w:rPr>
      </w:pPr>
      <w:r w:rsidRPr="00A56077">
        <w:rPr>
          <w:rFonts w:ascii="Times New Roman" w:hAnsi="Times New Roman" w:cs="Times New Roman"/>
          <w:sz w:val="28"/>
          <w:szCs w:val="28"/>
          <w:lang w:val="uk-UA"/>
        </w:rPr>
        <w:t xml:space="preserve">Курс навчальної дисципліни «Біофізика, фізичні методи аналізу та метрологія» ознайомлює студентів із сучасними методами, що використовуються при розробці, виробництві та аналізі нових лікарських засобів. </w:t>
      </w:r>
      <w:r w:rsidRPr="00907907">
        <w:rPr>
          <w:rFonts w:ascii="Times New Roman" w:hAnsi="Times New Roman" w:cs="Times New Roman"/>
          <w:sz w:val="28"/>
          <w:szCs w:val="28"/>
        </w:rPr>
        <w:t xml:space="preserve">Курс </w:t>
      </w:r>
      <w:proofErr w:type="spellStart"/>
      <w:r w:rsidRPr="00907907">
        <w:rPr>
          <w:rFonts w:ascii="Times New Roman" w:hAnsi="Times New Roman" w:cs="Times New Roman"/>
          <w:sz w:val="28"/>
          <w:szCs w:val="28"/>
        </w:rPr>
        <w:t>вивчає</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можливості</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застосування</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фізичних</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методів</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аналізу</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фармацевтичних</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препаратів</w:t>
      </w:r>
      <w:proofErr w:type="spellEnd"/>
      <w:r w:rsidRPr="00907907">
        <w:rPr>
          <w:rFonts w:ascii="Times New Roman" w:hAnsi="Times New Roman" w:cs="Times New Roman"/>
          <w:sz w:val="28"/>
          <w:szCs w:val="28"/>
        </w:rPr>
        <w:t xml:space="preserve"> для </w:t>
      </w:r>
      <w:proofErr w:type="spellStart"/>
      <w:r w:rsidRPr="00907907">
        <w:rPr>
          <w:rFonts w:ascii="Times New Roman" w:hAnsi="Times New Roman" w:cs="Times New Roman"/>
          <w:sz w:val="28"/>
          <w:szCs w:val="28"/>
        </w:rPr>
        <w:t>їх</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ідентифікації</w:t>
      </w:r>
      <w:proofErr w:type="spellEnd"/>
      <w:r w:rsidRPr="00907907">
        <w:rPr>
          <w:rFonts w:ascii="Times New Roman" w:hAnsi="Times New Roman" w:cs="Times New Roman"/>
          <w:sz w:val="28"/>
          <w:szCs w:val="28"/>
        </w:rPr>
        <w:t xml:space="preserve"> та контролю </w:t>
      </w:r>
      <w:proofErr w:type="spellStart"/>
      <w:r w:rsidRPr="00907907">
        <w:rPr>
          <w:rFonts w:ascii="Times New Roman" w:hAnsi="Times New Roman" w:cs="Times New Roman"/>
          <w:sz w:val="28"/>
          <w:szCs w:val="28"/>
        </w:rPr>
        <w:t>якості</w:t>
      </w:r>
      <w:proofErr w:type="spellEnd"/>
      <w:r w:rsidRPr="00907907">
        <w:rPr>
          <w:rFonts w:ascii="Times New Roman" w:hAnsi="Times New Roman" w:cs="Times New Roman"/>
          <w:sz w:val="28"/>
          <w:szCs w:val="28"/>
        </w:rPr>
        <w:t xml:space="preserve">. </w:t>
      </w:r>
    </w:p>
    <w:p w:rsidR="00A56077" w:rsidRPr="00907907" w:rsidRDefault="00A56077" w:rsidP="00A56077">
      <w:pPr>
        <w:spacing w:after="0" w:line="240" w:lineRule="auto"/>
        <w:ind w:firstLine="709"/>
        <w:jc w:val="both"/>
        <w:rPr>
          <w:rFonts w:ascii="Times New Roman" w:hAnsi="Times New Roman" w:cs="Times New Roman"/>
          <w:sz w:val="28"/>
          <w:szCs w:val="28"/>
        </w:rPr>
      </w:pPr>
      <w:proofErr w:type="spellStart"/>
      <w:r w:rsidRPr="00907907">
        <w:rPr>
          <w:rFonts w:ascii="Times New Roman" w:hAnsi="Times New Roman" w:cs="Times New Roman"/>
          <w:sz w:val="28"/>
          <w:szCs w:val="28"/>
        </w:rPr>
        <w:t>Вивчення</w:t>
      </w:r>
      <w:proofErr w:type="spellEnd"/>
      <w:r w:rsidRPr="00907907">
        <w:rPr>
          <w:rFonts w:ascii="Times New Roman" w:hAnsi="Times New Roman" w:cs="Times New Roman"/>
          <w:sz w:val="28"/>
          <w:szCs w:val="28"/>
        </w:rPr>
        <w:t xml:space="preserve"> курсу дозволить студентам-фармацевтам </w:t>
      </w:r>
      <w:proofErr w:type="spellStart"/>
      <w:r w:rsidRPr="00907907">
        <w:rPr>
          <w:rFonts w:ascii="Times New Roman" w:hAnsi="Times New Roman" w:cs="Times New Roman"/>
          <w:sz w:val="28"/>
          <w:szCs w:val="28"/>
        </w:rPr>
        <w:t>оволодіти</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фізичними</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фізико-технічними</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знаннями</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що</w:t>
      </w:r>
      <w:proofErr w:type="spellEnd"/>
      <w:r w:rsidRPr="00907907">
        <w:rPr>
          <w:rFonts w:ascii="Times New Roman" w:hAnsi="Times New Roman" w:cs="Times New Roman"/>
          <w:sz w:val="28"/>
          <w:szCs w:val="28"/>
        </w:rPr>
        <w:t xml:space="preserve"> є </w:t>
      </w:r>
      <w:proofErr w:type="spellStart"/>
      <w:r w:rsidRPr="00907907">
        <w:rPr>
          <w:rFonts w:ascii="Times New Roman" w:hAnsi="Times New Roman" w:cs="Times New Roman"/>
          <w:sz w:val="28"/>
          <w:szCs w:val="28"/>
        </w:rPr>
        <w:t>базовими</w:t>
      </w:r>
      <w:proofErr w:type="spellEnd"/>
      <w:r w:rsidRPr="00907907">
        <w:rPr>
          <w:rFonts w:ascii="Times New Roman" w:hAnsi="Times New Roman" w:cs="Times New Roman"/>
          <w:sz w:val="28"/>
          <w:szCs w:val="28"/>
        </w:rPr>
        <w:t xml:space="preserve"> у методиках </w:t>
      </w:r>
      <w:proofErr w:type="spellStart"/>
      <w:r w:rsidRPr="00907907">
        <w:rPr>
          <w:rFonts w:ascii="Times New Roman" w:hAnsi="Times New Roman" w:cs="Times New Roman"/>
          <w:sz w:val="28"/>
          <w:szCs w:val="28"/>
        </w:rPr>
        <w:t>дослідження</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якісних</w:t>
      </w:r>
      <w:proofErr w:type="spellEnd"/>
      <w:r w:rsidRPr="00907907">
        <w:rPr>
          <w:rFonts w:ascii="Times New Roman" w:hAnsi="Times New Roman" w:cs="Times New Roman"/>
          <w:sz w:val="28"/>
          <w:szCs w:val="28"/>
        </w:rPr>
        <w:t xml:space="preserve"> і </w:t>
      </w:r>
      <w:proofErr w:type="spellStart"/>
      <w:r w:rsidRPr="00907907">
        <w:rPr>
          <w:rFonts w:ascii="Times New Roman" w:hAnsi="Times New Roman" w:cs="Times New Roman"/>
          <w:sz w:val="28"/>
          <w:szCs w:val="28"/>
        </w:rPr>
        <w:t>кількісних</w:t>
      </w:r>
      <w:proofErr w:type="spellEnd"/>
      <w:r w:rsidRPr="00907907">
        <w:rPr>
          <w:rFonts w:ascii="Times New Roman" w:hAnsi="Times New Roman" w:cs="Times New Roman"/>
          <w:sz w:val="28"/>
          <w:szCs w:val="28"/>
        </w:rPr>
        <w:t xml:space="preserve"> характеристик </w:t>
      </w:r>
      <w:proofErr w:type="spellStart"/>
      <w:r w:rsidRPr="00907907">
        <w:rPr>
          <w:rFonts w:ascii="Times New Roman" w:hAnsi="Times New Roman" w:cs="Times New Roman"/>
          <w:sz w:val="28"/>
          <w:szCs w:val="28"/>
        </w:rPr>
        <w:t>лікарських</w:t>
      </w:r>
      <w:proofErr w:type="spellEnd"/>
      <w:r w:rsidRPr="00907907">
        <w:rPr>
          <w:rFonts w:ascii="Times New Roman" w:hAnsi="Times New Roman" w:cs="Times New Roman"/>
          <w:sz w:val="28"/>
          <w:szCs w:val="28"/>
        </w:rPr>
        <w:t xml:space="preserve"> </w:t>
      </w:r>
      <w:proofErr w:type="spellStart"/>
      <w:r w:rsidRPr="00907907">
        <w:rPr>
          <w:rFonts w:ascii="Times New Roman" w:hAnsi="Times New Roman" w:cs="Times New Roman"/>
          <w:sz w:val="28"/>
          <w:szCs w:val="28"/>
        </w:rPr>
        <w:t>препаратів</w:t>
      </w:r>
      <w:proofErr w:type="spellEnd"/>
      <w:r w:rsidRPr="00907907">
        <w:rPr>
          <w:rFonts w:ascii="Times New Roman" w:hAnsi="Times New Roman" w:cs="Times New Roman"/>
          <w:sz w:val="28"/>
          <w:szCs w:val="28"/>
        </w:rPr>
        <w:t>.</w:t>
      </w:r>
    </w:p>
    <w:p w:rsidR="00A56077" w:rsidRDefault="00A56077" w:rsidP="00A56077">
      <w:pPr>
        <w:jc w:val="center"/>
        <w:rPr>
          <w:rFonts w:ascii="Times New Roman" w:hAnsi="Times New Roman"/>
          <w:sz w:val="28"/>
          <w:szCs w:val="28"/>
          <w:lang w:val="uk-UA"/>
        </w:rPr>
      </w:pPr>
    </w:p>
    <w:p w:rsidR="00A56077" w:rsidRPr="00A56077" w:rsidRDefault="00A56077" w:rsidP="00A56077">
      <w:pPr>
        <w:spacing w:after="0"/>
        <w:ind w:firstLine="709"/>
        <w:rPr>
          <w:rFonts w:ascii="Times New Roman" w:hAnsi="Times New Roman"/>
          <w:b/>
          <w:sz w:val="28"/>
          <w:szCs w:val="28"/>
          <w:lang w:val="uk-UA"/>
        </w:rPr>
      </w:pPr>
      <w:r w:rsidRPr="00A56077">
        <w:rPr>
          <w:rFonts w:ascii="Times New Roman" w:hAnsi="Times New Roman"/>
          <w:b/>
          <w:sz w:val="28"/>
          <w:szCs w:val="28"/>
        </w:rPr>
        <w:t>ТОКСИКОЛОГ</w:t>
      </w:r>
      <w:r w:rsidRPr="00A56077">
        <w:rPr>
          <w:rFonts w:ascii="Times New Roman" w:hAnsi="Times New Roman"/>
          <w:b/>
          <w:sz w:val="28"/>
          <w:szCs w:val="28"/>
          <w:lang w:val="uk-UA"/>
        </w:rPr>
        <w:t>І</w:t>
      </w:r>
      <w:r w:rsidRPr="00A56077">
        <w:rPr>
          <w:rFonts w:ascii="Times New Roman" w:hAnsi="Times New Roman"/>
          <w:b/>
          <w:sz w:val="28"/>
          <w:szCs w:val="28"/>
        </w:rPr>
        <w:t>ЧНА</w:t>
      </w:r>
      <w:r w:rsidRPr="00A56077">
        <w:rPr>
          <w:rFonts w:ascii="Times New Roman" w:hAnsi="Times New Roman"/>
          <w:b/>
          <w:sz w:val="28"/>
          <w:szCs w:val="28"/>
          <w:lang w:val="uk-UA"/>
        </w:rPr>
        <w:t xml:space="preserve"> ХІМІЯ</w:t>
      </w:r>
    </w:p>
    <w:p w:rsidR="00A56077" w:rsidRPr="00856D8D" w:rsidRDefault="00A56077" w:rsidP="00A56077">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 xml:space="preserve">Кафедра </w:t>
      </w:r>
      <w:r>
        <w:rPr>
          <w:rFonts w:ascii="Times New Roman" w:hAnsi="Times New Roman" w:cs="Times New Roman"/>
          <w:sz w:val="28"/>
          <w:szCs w:val="28"/>
          <w:lang w:val="uk-UA"/>
        </w:rPr>
        <w:t>природничих</w:t>
      </w:r>
      <w:r w:rsidRPr="00856D8D">
        <w:rPr>
          <w:rFonts w:ascii="Times New Roman" w:hAnsi="Times New Roman" w:cs="Times New Roman"/>
          <w:sz w:val="28"/>
          <w:szCs w:val="28"/>
          <w:lang w:val="uk-UA"/>
        </w:rPr>
        <w:t xml:space="preserve"> дисциплін</w:t>
      </w:r>
    </w:p>
    <w:p w:rsidR="00A56077" w:rsidRPr="00856D8D" w:rsidRDefault="00A56077" w:rsidP="00A56077">
      <w:pPr>
        <w:spacing w:after="0" w:line="240" w:lineRule="auto"/>
        <w:ind w:firstLine="709"/>
        <w:rPr>
          <w:rFonts w:ascii="Times New Roman" w:hAnsi="Times New Roman" w:cs="Times New Roman"/>
          <w:sz w:val="28"/>
          <w:szCs w:val="28"/>
          <w:lang w:val="uk-UA"/>
        </w:rPr>
      </w:pPr>
      <w:r w:rsidRPr="00856D8D">
        <w:rPr>
          <w:rFonts w:ascii="Times New Roman" w:hAnsi="Times New Roman" w:cs="Times New Roman"/>
          <w:sz w:val="28"/>
          <w:szCs w:val="28"/>
          <w:lang w:val="uk-UA"/>
        </w:rPr>
        <w:t>Відповідальн</w:t>
      </w:r>
      <w:r>
        <w:rPr>
          <w:rFonts w:ascii="Times New Roman" w:hAnsi="Times New Roman" w:cs="Times New Roman"/>
          <w:sz w:val="28"/>
          <w:szCs w:val="28"/>
          <w:lang w:val="uk-UA"/>
        </w:rPr>
        <w:t>а</w:t>
      </w:r>
      <w:r w:rsidRPr="00856D8D">
        <w:rPr>
          <w:rFonts w:ascii="Times New Roman" w:hAnsi="Times New Roman" w:cs="Times New Roman"/>
          <w:sz w:val="28"/>
          <w:szCs w:val="28"/>
          <w:lang w:val="uk-UA"/>
        </w:rPr>
        <w:t xml:space="preserve"> за впровадження: </w:t>
      </w:r>
      <w:proofErr w:type="spellStart"/>
      <w:r>
        <w:rPr>
          <w:rFonts w:ascii="Times New Roman" w:hAnsi="Times New Roman" w:cs="Times New Roman"/>
          <w:sz w:val="28"/>
          <w:szCs w:val="28"/>
          <w:lang w:val="uk-UA"/>
        </w:rPr>
        <w:t>Ліфер</w:t>
      </w:r>
      <w:proofErr w:type="spellEnd"/>
      <w:r>
        <w:rPr>
          <w:rFonts w:ascii="Times New Roman" w:hAnsi="Times New Roman" w:cs="Times New Roman"/>
          <w:sz w:val="28"/>
          <w:szCs w:val="28"/>
          <w:lang w:val="uk-UA"/>
        </w:rPr>
        <w:t xml:space="preserve"> К.О.</w:t>
      </w:r>
    </w:p>
    <w:p w:rsidR="00A56077" w:rsidRDefault="00A56077" w:rsidP="00A5607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w:t>
      </w:r>
      <w:r w:rsidRPr="00CD2006">
        <w:rPr>
          <w:rFonts w:ascii="Times New Roman" w:hAnsi="Times New Roman"/>
          <w:sz w:val="28"/>
          <w:szCs w:val="28"/>
          <w:lang w:val="uk-UA"/>
        </w:rPr>
        <w:t xml:space="preserve"> останні роки у світі та в Україні</w:t>
      </w:r>
      <w:r w:rsidRPr="00CD2006">
        <w:rPr>
          <w:rFonts w:ascii="Times New Roman" w:hAnsi="Times New Roman"/>
          <w:b/>
          <w:sz w:val="28"/>
          <w:szCs w:val="28"/>
          <w:lang w:val="uk-UA"/>
        </w:rPr>
        <w:t xml:space="preserve"> </w:t>
      </w:r>
      <w:r w:rsidRPr="00CD2006">
        <w:rPr>
          <w:rFonts w:ascii="Times New Roman" w:hAnsi="Times New Roman"/>
          <w:sz w:val="28"/>
          <w:szCs w:val="28"/>
          <w:lang w:val="uk-UA"/>
        </w:rPr>
        <w:t>спостерігається зростання небезпек пов’язаних з впливом токсичних агентів органічного та</w:t>
      </w:r>
      <w:r>
        <w:rPr>
          <w:rFonts w:ascii="Times New Roman" w:hAnsi="Times New Roman"/>
          <w:sz w:val="28"/>
          <w:szCs w:val="28"/>
          <w:lang w:val="uk-UA"/>
        </w:rPr>
        <w:t> </w:t>
      </w:r>
      <w:r w:rsidRPr="00CD2006">
        <w:rPr>
          <w:rFonts w:ascii="Times New Roman" w:hAnsi="Times New Roman"/>
          <w:sz w:val="28"/>
          <w:szCs w:val="28"/>
          <w:lang w:val="uk-UA"/>
        </w:rPr>
        <w:t>неорганічного походження. Причинами цього є розвиток хімічної промисловості, що нерідко супроводжується техногенн</w:t>
      </w:r>
      <w:r w:rsidRPr="008F3BF4">
        <w:rPr>
          <w:rFonts w:ascii="Times New Roman" w:hAnsi="Times New Roman"/>
          <w:sz w:val="28"/>
          <w:szCs w:val="28"/>
          <w:lang w:val="uk-UA"/>
        </w:rPr>
        <w:t>и</w:t>
      </w:r>
      <w:r w:rsidRPr="00CD2006">
        <w:rPr>
          <w:rFonts w:ascii="Times New Roman" w:hAnsi="Times New Roman"/>
          <w:sz w:val="28"/>
          <w:szCs w:val="28"/>
          <w:lang w:val="uk-UA"/>
        </w:rPr>
        <w:t>ми аваріями, військові конфлікти та терористичні акти із застосуванням хімічної зброї, поширення наркотичних речовин.</w:t>
      </w:r>
      <w:r>
        <w:rPr>
          <w:rFonts w:ascii="Times New Roman" w:hAnsi="Times New Roman"/>
          <w:sz w:val="28"/>
          <w:szCs w:val="28"/>
          <w:lang w:val="uk-UA"/>
        </w:rPr>
        <w:t xml:space="preserve"> </w:t>
      </w:r>
      <w:r w:rsidRPr="00CD2006">
        <w:rPr>
          <w:rFonts w:ascii="Times New Roman" w:hAnsi="Times New Roman"/>
          <w:sz w:val="28"/>
          <w:szCs w:val="28"/>
          <w:lang w:val="uk-UA"/>
        </w:rPr>
        <w:t xml:space="preserve">У випадку, коли токсичний агент, що викликав отруєння невідомий, </w:t>
      </w:r>
      <w:r w:rsidRPr="00CD2006">
        <w:rPr>
          <w:rFonts w:ascii="Times New Roman" w:hAnsi="Times New Roman"/>
          <w:sz w:val="28"/>
          <w:szCs w:val="28"/>
          <w:lang w:val="uk-UA"/>
        </w:rPr>
        <w:lastRenderedPageBreak/>
        <w:t>необхідне проведення хіміко-токсикологічного аналізу, який здійснюють фахівці з фармацевтичною освітою в установах судово-хімічної експертизи.</w:t>
      </w:r>
    </w:p>
    <w:p w:rsidR="00A56077" w:rsidRDefault="00A56077" w:rsidP="00A5607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Навчальна дисципліна «Токсикологічна хімія»</w:t>
      </w:r>
      <w:r w:rsidRPr="000F3D60">
        <w:rPr>
          <w:rFonts w:ascii="Times New Roman" w:hAnsi="Times New Roman"/>
          <w:sz w:val="28"/>
          <w:szCs w:val="28"/>
          <w:lang w:val="uk-UA"/>
        </w:rPr>
        <w:t xml:space="preserve"> направлена на формування у майбутніх фармацевтів-бакалаврів навичок проведення хіміко-токсикологічних досліджень біологічних об’єктів н</w:t>
      </w:r>
      <w:r>
        <w:rPr>
          <w:rFonts w:ascii="Times New Roman" w:hAnsi="Times New Roman"/>
          <w:sz w:val="28"/>
          <w:szCs w:val="28"/>
          <w:lang w:val="uk-UA"/>
        </w:rPr>
        <w:t>а вміст у них отруйних речовин</w:t>
      </w:r>
      <w:r w:rsidRPr="000F3D60">
        <w:rPr>
          <w:rFonts w:ascii="Times New Roman" w:hAnsi="Times New Roman"/>
          <w:sz w:val="28"/>
          <w:szCs w:val="28"/>
          <w:lang w:val="uk-UA"/>
        </w:rPr>
        <w:t xml:space="preserve">. </w:t>
      </w:r>
      <w:r>
        <w:rPr>
          <w:rFonts w:ascii="Times New Roman" w:hAnsi="Times New Roman"/>
          <w:sz w:val="28"/>
          <w:szCs w:val="28"/>
          <w:lang w:val="uk-UA"/>
        </w:rPr>
        <w:t>На заняттях з токсикологічної хімії студенти вивчають</w:t>
      </w:r>
      <w:r w:rsidRPr="000F3D60">
        <w:rPr>
          <w:rFonts w:ascii="Times New Roman" w:hAnsi="Times New Roman"/>
          <w:sz w:val="28"/>
          <w:szCs w:val="28"/>
          <w:lang w:val="uk-UA"/>
        </w:rPr>
        <w:t xml:space="preserve"> о</w:t>
      </w:r>
      <w:r w:rsidRPr="00AF23FB">
        <w:rPr>
          <w:rFonts w:ascii="Times New Roman" w:hAnsi="Times New Roman"/>
          <w:sz w:val="28"/>
          <w:szCs w:val="28"/>
          <w:lang w:val="uk-UA"/>
        </w:rPr>
        <w:t>сновн</w:t>
      </w:r>
      <w:r w:rsidRPr="000F3D60">
        <w:rPr>
          <w:rFonts w:ascii="Times New Roman" w:hAnsi="Times New Roman"/>
          <w:sz w:val="28"/>
          <w:szCs w:val="28"/>
          <w:lang w:val="uk-UA"/>
        </w:rPr>
        <w:t>і</w:t>
      </w:r>
      <w:r w:rsidRPr="00AF23FB">
        <w:rPr>
          <w:rFonts w:ascii="Times New Roman" w:hAnsi="Times New Roman"/>
          <w:sz w:val="28"/>
          <w:szCs w:val="28"/>
          <w:lang w:val="uk-UA"/>
        </w:rPr>
        <w:t xml:space="preserve"> закономірност</w:t>
      </w:r>
      <w:r w:rsidRPr="000F3D60">
        <w:rPr>
          <w:rFonts w:ascii="Times New Roman" w:hAnsi="Times New Roman"/>
          <w:sz w:val="28"/>
          <w:szCs w:val="28"/>
          <w:lang w:val="uk-UA"/>
        </w:rPr>
        <w:t>і</w:t>
      </w:r>
      <w:r w:rsidRPr="00AF23FB">
        <w:rPr>
          <w:rFonts w:ascii="Times New Roman" w:hAnsi="Times New Roman"/>
          <w:sz w:val="28"/>
          <w:szCs w:val="28"/>
          <w:lang w:val="uk-UA"/>
        </w:rPr>
        <w:t xml:space="preserve"> поведінки хімічних речовин екзогенного характеру в організмі людини</w:t>
      </w:r>
      <w:r>
        <w:rPr>
          <w:rFonts w:ascii="Times New Roman" w:hAnsi="Times New Roman"/>
          <w:sz w:val="28"/>
          <w:szCs w:val="28"/>
          <w:lang w:val="uk-UA"/>
        </w:rPr>
        <w:t>,</w:t>
      </w:r>
      <w:r w:rsidRPr="00AF23FB">
        <w:rPr>
          <w:rFonts w:ascii="Times New Roman" w:hAnsi="Times New Roman"/>
          <w:sz w:val="28"/>
          <w:szCs w:val="28"/>
          <w:lang w:val="uk-UA"/>
        </w:rPr>
        <w:t xml:space="preserve"> </w:t>
      </w:r>
      <w:r w:rsidRPr="000F3D60">
        <w:rPr>
          <w:rFonts w:ascii="Times New Roman" w:hAnsi="Times New Roman"/>
          <w:sz w:val="28"/>
          <w:szCs w:val="28"/>
          <w:lang w:val="uk-UA"/>
        </w:rPr>
        <w:t>з</w:t>
      </w:r>
      <w:r w:rsidRPr="00AF23FB">
        <w:rPr>
          <w:rFonts w:ascii="Times New Roman" w:hAnsi="Times New Roman"/>
          <w:sz w:val="28"/>
          <w:szCs w:val="28"/>
          <w:lang w:val="uk-UA"/>
        </w:rPr>
        <w:t>агальн</w:t>
      </w:r>
      <w:r w:rsidRPr="000F3D60">
        <w:rPr>
          <w:rFonts w:ascii="Times New Roman" w:hAnsi="Times New Roman"/>
          <w:sz w:val="28"/>
          <w:szCs w:val="28"/>
          <w:lang w:val="uk-UA"/>
        </w:rPr>
        <w:t>і</w:t>
      </w:r>
      <w:r w:rsidRPr="00AF23FB">
        <w:rPr>
          <w:rFonts w:ascii="Times New Roman" w:hAnsi="Times New Roman"/>
          <w:sz w:val="28"/>
          <w:szCs w:val="28"/>
          <w:lang w:val="uk-UA"/>
        </w:rPr>
        <w:t xml:space="preserve"> принцип</w:t>
      </w:r>
      <w:r w:rsidRPr="000F3D60">
        <w:rPr>
          <w:rFonts w:ascii="Times New Roman" w:hAnsi="Times New Roman"/>
          <w:sz w:val="28"/>
          <w:szCs w:val="28"/>
          <w:lang w:val="uk-UA"/>
        </w:rPr>
        <w:t>и</w:t>
      </w:r>
      <w:r w:rsidRPr="00AF23FB">
        <w:rPr>
          <w:rFonts w:ascii="Times New Roman" w:hAnsi="Times New Roman"/>
          <w:sz w:val="28"/>
          <w:szCs w:val="28"/>
          <w:lang w:val="uk-UA"/>
        </w:rPr>
        <w:t xml:space="preserve"> діагностики отруєнь</w:t>
      </w:r>
      <w:r>
        <w:rPr>
          <w:rFonts w:ascii="Times New Roman" w:hAnsi="Times New Roman"/>
          <w:sz w:val="28"/>
          <w:szCs w:val="28"/>
          <w:lang w:val="uk-UA"/>
        </w:rPr>
        <w:t>.</w:t>
      </w:r>
      <w:r w:rsidRPr="00AF23FB">
        <w:rPr>
          <w:rFonts w:ascii="Times New Roman" w:hAnsi="Times New Roman"/>
          <w:sz w:val="28"/>
          <w:szCs w:val="28"/>
          <w:lang w:val="uk-UA"/>
        </w:rPr>
        <w:t xml:space="preserve"> </w:t>
      </w:r>
      <w:r>
        <w:rPr>
          <w:rFonts w:ascii="Times New Roman" w:hAnsi="Times New Roman"/>
          <w:sz w:val="28"/>
          <w:szCs w:val="28"/>
          <w:lang w:val="uk-UA"/>
        </w:rPr>
        <w:t xml:space="preserve">Навчаються </w:t>
      </w:r>
      <w:r w:rsidRPr="00F61CB7">
        <w:rPr>
          <w:rFonts w:ascii="Times New Roman" w:hAnsi="Times New Roman"/>
          <w:sz w:val="28"/>
          <w:szCs w:val="28"/>
          <w:lang w:val="uk-UA"/>
        </w:rPr>
        <w:t>вибирати методи виділення і аналізу отрут, виходячи з їх природи, характеру і стану об’єкту дослідження</w:t>
      </w:r>
      <w:r>
        <w:rPr>
          <w:rFonts w:ascii="Times New Roman" w:hAnsi="Times New Roman"/>
          <w:sz w:val="28"/>
          <w:szCs w:val="28"/>
          <w:lang w:val="uk-UA"/>
        </w:rPr>
        <w:t>,</w:t>
      </w:r>
      <w:r w:rsidRPr="00F61CB7">
        <w:rPr>
          <w:rFonts w:ascii="Times New Roman" w:hAnsi="Times New Roman"/>
          <w:sz w:val="28"/>
          <w:szCs w:val="28"/>
          <w:lang w:val="uk-UA"/>
        </w:rPr>
        <w:t xml:space="preserve"> виділяти отруйні речовини та їх метаболіти з об’єктів біологічного походження</w:t>
      </w:r>
      <w:r>
        <w:rPr>
          <w:rFonts w:ascii="Times New Roman" w:hAnsi="Times New Roman"/>
          <w:sz w:val="28"/>
          <w:szCs w:val="28"/>
          <w:lang w:val="uk-UA"/>
        </w:rPr>
        <w:t>,</w:t>
      </w:r>
      <w:r w:rsidRPr="00F61CB7">
        <w:rPr>
          <w:rFonts w:ascii="Times New Roman" w:hAnsi="Times New Roman"/>
          <w:sz w:val="28"/>
          <w:szCs w:val="28"/>
          <w:lang w:val="uk-UA"/>
        </w:rPr>
        <w:t xml:space="preserve"> визначати </w:t>
      </w:r>
      <w:r>
        <w:rPr>
          <w:rFonts w:ascii="Times New Roman" w:hAnsi="Times New Roman"/>
          <w:sz w:val="28"/>
          <w:szCs w:val="28"/>
          <w:lang w:val="uk-UA"/>
        </w:rPr>
        <w:t xml:space="preserve">природу </w:t>
      </w:r>
      <w:r w:rsidRPr="00F61CB7">
        <w:rPr>
          <w:rFonts w:ascii="Times New Roman" w:hAnsi="Times New Roman"/>
          <w:sz w:val="28"/>
          <w:szCs w:val="28"/>
          <w:lang w:val="uk-UA"/>
        </w:rPr>
        <w:t>виділен</w:t>
      </w:r>
      <w:r>
        <w:rPr>
          <w:rFonts w:ascii="Times New Roman" w:hAnsi="Times New Roman"/>
          <w:sz w:val="28"/>
          <w:szCs w:val="28"/>
          <w:lang w:val="uk-UA"/>
        </w:rPr>
        <w:t>их</w:t>
      </w:r>
      <w:r w:rsidRPr="00F61CB7">
        <w:rPr>
          <w:rFonts w:ascii="Times New Roman" w:hAnsi="Times New Roman"/>
          <w:sz w:val="28"/>
          <w:szCs w:val="28"/>
          <w:lang w:val="uk-UA"/>
        </w:rPr>
        <w:t xml:space="preserve"> отрут за допомогою фізико-хімічних, хімічних і біохімічних методів дослідження</w:t>
      </w:r>
      <w:r>
        <w:rPr>
          <w:rFonts w:ascii="Times New Roman" w:hAnsi="Times New Roman"/>
          <w:sz w:val="28"/>
          <w:szCs w:val="28"/>
          <w:lang w:val="uk-UA"/>
        </w:rPr>
        <w:t>.</w:t>
      </w:r>
    </w:p>
    <w:p w:rsidR="00A56077" w:rsidRPr="00A56077" w:rsidRDefault="00A56077" w:rsidP="002208AD">
      <w:pPr>
        <w:tabs>
          <w:tab w:val="left" w:pos="284"/>
          <w:tab w:val="left" w:pos="567"/>
        </w:tabs>
        <w:spacing w:line="240" w:lineRule="auto"/>
        <w:ind w:right="113" w:firstLine="709"/>
        <w:jc w:val="both"/>
        <w:rPr>
          <w:rFonts w:ascii="Times New Roman" w:hAnsi="Times New Roman" w:cs="Times New Roman"/>
          <w:sz w:val="28"/>
          <w:szCs w:val="28"/>
          <w:lang w:val="uk-UA"/>
        </w:rPr>
      </w:pPr>
    </w:p>
    <w:sectPr w:rsidR="00A56077" w:rsidRPr="00A56077" w:rsidSect="000B5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CTT">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A2F4B33"/>
    <w:multiLevelType w:val="hybridMultilevel"/>
    <w:tmpl w:val="7062BEEE"/>
    <w:lvl w:ilvl="0" w:tplc="31C81FB2">
      <w:start w:val="1"/>
      <w:numFmt w:val="bullet"/>
      <w:lvlText w:val="•"/>
      <w:lvlJc w:val="left"/>
      <w:pPr>
        <w:tabs>
          <w:tab w:val="num" w:pos="720"/>
        </w:tabs>
        <w:ind w:left="720" w:hanging="360"/>
      </w:pPr>
      <w:rPr>
        <w:rFonts w:ascii="Arial" w:hAnsi="Arial" w:hint="default"/>
      </w:rPr>
    </w:lvl>
    <w:lvl w:ilvl="1" w:tplc="5946687A" w:tentative="1">
      <w:start w:val="1"/>
      <w:numFmt w:val="bullet"/>
      <w:lvlText w:val="•"/>
      <w:lvlJc w:val="left"/>
      <w:pPr>
        <w:tabs>
          <w:tab w:val="num" w:pos="1440"/>
        </w:tabs>
        <w:ind w:left="1440" w:hanging="360"/>
      </w:pPr>
      <w:rPr>
        <w:rFonts w:ascii="Arial" w:hAnsi="Arial" w:hint="default"/>
      </w:rPr>
    </w:lvl>
    <w:lvl w:ilvl="2" w:tplc="6A4680EE" w:tentative="1">
      <w:start w:val="1"/>
      <w:numFmt w:val="bullet"/>
      <w:lvlText w:val="•"/>
      <w:lvlJc w:val="left"/>
      <w:pPr>
        <w:tabs>
          <w:tab w:val="num" w:pos="2160"/>
        </w:tabs>
        <w:ind w:left="2160" w:hanging="360"/>
      </w:pPr>
      <w:rPr>
        <w:rFonts w:ascii="Arial" w:hAnsi="Arial" w:hint="default"/>
      </w:rPr>
    </w:lvl>
    <w:lvl w:ilvl="3" w:tplc="8C9CB90E" w:tentative="1">
      <w:start w:val="1"/>
      <w:numFmt w:val="bullet"/>
      <w:lvlText w:val="•"/>
      <w:lvlJc w:val="left"/>
      <w:pPr>
        <w:tabs>
          <w:tab w:val="num" w:pos="2880"/>
        </w:tabs>
        <w:ind w:left="2880" w:hanging="360"/>
      </w:pPr>
      <w:rPr>
        <w:rFonts w:ascii="Arial" w:hAnsi="Arial" w:hint="default"/>
      </w:rPr>
    </w:lvl>
    <w:lvl w:ilvl="4" w:tplc="C6F09C58" w:tentative="1">
      <w:start w:val="1"/>
      <w:numFmt w:val="bullet"/>
      <w:lvlText w:val="•"/>
      <w:lvlJc w:val="left"/>
      <w:pPr>
        <w:tabs>
          <w:tab w:val="num" w:pos="3600"/>
        </w:tabs>
        <w:ind w:left="3600" w:hanging="360"/>
      </w:pPr>
      <w:rPr>
        <w:rFonts w:ascii="Arial" w:hAnsi="Arial" w:hint="default"/>
      </w:rPr>
    </w:lvl>
    <w:lvl w:ilvl="5" w:tplc="896A0A9A" w:tentative="1">
      <w:start w:val="1"/>
      <w:numFmt w:val="bullet"/>
      <w:lvlText w:val="•"/>
      <w:lvlJc w:val="left"/>
      <w:pPr>
        <w:tabs>
          <w:tab w:val="num" w:pos="4320"/>
        </w:tabs>
        <w:ind w:left="4320" w:hanging="360"/>
      </w:pPr>
      <w:rPr>
        <w:rFonts w:ascii="Arial" w:hAnsi="Arial" w:hint="default"/>
      </w:rPr>
    </w:lvl>
    <w:lvl w:ilvl="6" w:tplc="29224ED0" w:tentative="1">
      <w:start w:val="1"/>
      <w:numFmt w:val="bullet"/>
      <w:lvlText w:val="•"/>
      <w:lvlJc w:val="left"/>
      <w:pPr>
        <w:tabs>
          <w:tab w:val="num" w:pos="5040"/>
        </w:tabs>
        <w:ind w:left="5040" w:hanging="360"/>
      </w:pPr>
      <w:rPr>
        <w:rFonts w:ascii="Arial" w:hAnsi="Arial" w:hint="default"/>
      </w:rPr>
    </w:lvl>
    <w:lvl w:ilvl="7" w:tplc="EC96FB68" w:tentative="1">
      <w:start w:val="1"/>
      <w:numFmt w:val="bullet"/>
      <w:lvlText w:val="•"/>
      <w:lvlJc w:val="left"/>
      <w:pPr>
        <w:tabs>
          <w:tab w:val="num" w:pos="5760"/>
        </w:tabs>
        <w:ind w:left="5760" w:hanging="360"/>
      </w:pPr>
      <w:rPr>
        <w:rFonts w:ascii="Arial" w:hAnsi="Arial" w:hint="default"/>
      </w:rPr>
    </w:lvl>
    <w:lvl w:ilvl="8" w:tplc="6E90E24C" w:tentative="1">
      <w:start w:val="1"/>
      <w:numFmt w:val="bullet"/>
      <w:lvlText w:val="•"/>
      <w:lvlJc w:val="left"/>
      <w:pPr>
        <w:tabs>
          <w:tab w:val="num" w:pos="6480"/>
        </w:tabs>
        <w:ind w:left="6480" w:hanging="360"/>
      </w:pPr>
      <w:rPr>
        <w:rFonts w:ascii="Arial" w:hAnsi="Arial" w:hint="default"/>
      </w:rPr>
    </w:lvl>
  </w:abstractNum>
  <w:abstractNum w:abstractNumId="3">
    <w:nsid w:val="135F49EF"/>
    <w:multiLevelType w:val="hybridMultilevel"/>
    <w:tmpl w:val="59601820"/>
    <w:lvl w:ilvl="0" w:tplc="0000000E">
      <w:start w:val="1"/>
      <w:numFmt w:val="bullet"/>
      <w:lvlText w:val=""/>
      <w:lvlJc w:val="left"/>
      <w:pPr>
        <w:ind w:left="1429" w:hanging="360"/>
      </w:pPr>
      <w:rPr>
        <w:rFonts w:ascii="Symbol" w:hAnsi="Symbol" w:cs="Symbol" w:hint="default"/>
        <w:sz w:val="24"/>
        <w:szCs w:val="24"/>
        <w:lang w:val="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D90649"/>
    <w:multiLevelType w:val="hybridMultilevel"/>
    <w:tmpl w:val="2EEA5604"/>
    <w:lvl w:ilvl="0" w:tplc="9EACBAAE">
      <w:numFmt w:val="bullet"/>
      <w:lvlText w:val="-"/>
      <w:lvlJc w:val="left"/>
      <w:pPr>
        <w:ind w:left="1426" w:hanging="360"/>
      </w:pPr>
      <w:rPr>
        <w:rFonts w:ascii="Times New Roman" w:eastAsia="Times New Roman" w:hAnsi="Times New Roman" w:cs="Times New Roman" w:hint="default"/>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abstractNum w:abstractNumId="5">
    <w:nsid w:val="1FBE669D"/>
    <w:multiLevelType w:val="hybridMultilevel"/>
    <w:tmpl w:val="F1B69BDA"/>
    <w:lvl w:ilvl="0" w:tplc="0419000D">
      <w:start w:val="1"/>
      <w:numFmt w:val="bullet"/>
      <w:lvlText w:val=""/>
      <w:lvlJc w:val="left"/>
      <w:pPr>
        <w:tabs>
          <w:tab w:val="num" w:pos="1140"/>
        </w:tabs>
        <w:ind w:left="1140" w:hanging="360"/>
      </w:pPr>
      <w:rPr>
        <w:rFonts w:ascii="Wingdings" w:hAnsi="Wingdings" w:hint="default"/>
      </w:rPr>
    </w:lvl>
    <w:lvl w:ilvl="1" w:tplc="24F67CAE">
      <w:numFmt w:val="bullet"/>
      <w:lvlText w:val="-"/>
      <w:lvlJc w:val="left"/>
      <w:pPr>
        <w:tabs>
          <w:tab w:val="num" w:pos="2235"/>
        </w:tabs>
        <w:ind w:left="2235" w:hanging="735"/>
      </w:pPr>
      <w:rPr>
        <w:rFonts w:ascii="Times New Roman" w:eastAsia="Times New Roman" w:hAnsi="Times New Roman" w:cs="Times New Roman"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Times New Roman"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Times New Roman"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6">
    <w:nsid w:val="2AAD6442"/>
    <w:multiLevelType w:val="hybridMultilevel"/>
    <w:tmpl w:val="255A32F6"/>
    <w:lvl w:ilvl="0" w:tplc="565ECB1E">
      <w:start w:val="1"/>
      <w:numFmt w:val="bullet"/>
      <w:lvlText w:val=""/>
      <w:lvlJc w:val="left"/>
      <w:pPr>
        <w:tabs>
          <w:tab w:val="num" w:pos="700"/>
        </w:tabs>
        <w:ind w:left="680" w:hanging="340"/>
      </w:pPr>
      <w:rPr>
        <w:rFonts w:ascii="Symbol" w:hAnsi="Symbol"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DA91563"/>
    <w:multiLevelType w:val="hybridMultilevel"/>
    <w:tmpl w:val="39224C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401B42"/>
    <w:multiLevelType w:val="hybridMultilevel"/>
    <w:tmpl w:val="C69CE4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034A73"/>
    <w:multiLevelType w:val="hybridMultilevel"/>
    <w:tmpl w:val="A60A6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7006A0"/>
    <w:multiLevelType w:val="hybridMultilevel"/>
    <w:tmpl w:val="CEE605A2"/>
    <w:lvl w:ilvl="0" w:tplc="565ECB1E">
      <w:start w:val="1"/>
      <w:numFmt w:val="bullet"/>
      <w:lvlText w:val=""/>
      <w:lvlJc w:val="left"/>
      <w:pPr>
        <w:tabs>
          <w:tab w:val="num" w:pos="700"/>
        </w:tabs>
        <w:ind w:left="680" w:hanging="340"/>
      </w:pPr>
      <w:rPr>
        <w:rFonts w:ascii="Symbol" w:hAnsi="Symbol" w:cs="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AA979A8"/>
    <w:multiLevelType w:val="hybridMultilevel"/>
    <w:tmpl w:val="0624DD58"/>
    <w:lvl w:ilvl="0" w:tplc="04190001">
      <w:start w:val="1"/>
      <w:numFmt w:val="bullet"/>
      <w:lvlText w:val=""/>
      <w:lvlJc w:val="left"/>
      <w:pPr>
        <w:ind w:left="1320" w:hanging="360"/>
      </w:pPr>
      <w:rPr>
        <w:rFonts w:ascii="Symbol" w:hAnsi="Symbol" w:hint="default"/>
      </w:rPr>
    </w:lvl>
    <w:lvl w:ilvl="1" w:tplc="E736A392">
      <w:numFmt w:val="bullet"/>
      <w:lvlText w:val="•"/>
      <w:lvlJc w:val="left"/>
      <w:pPr>
        <w:ind w:left="2385" w:hanging="705"/>
      </w:pPr>
      <w:rPr>
        <w:rFonts w:ascii="Times New Roman" w:eastAsiaTheme="minorHAnsi" w:hAnsi="Times New Roman" w:cs="Times New Roman"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7E4F7626"/>
    <w:multiLevelType w:val="hybridMultilevel"/>
    <w:tmpl w:val="6F20815C"/>
    <w:lvl w:ilvl="0" w:tplc="5E5EC508">
      <w:numFmt w:val="bullet"/>
      <w:lvlText w:val="-"/>
      <w:lvlJc w:val="left"/>
      <w:pPr>
        <w:ind w:left="645" w:hanging="360"/>
      </w:pPr>
      <w:rPr>
        <w:rFonts w:ascii="Times New Roman" w:eastAsia="Times New Roman"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num w:numId="1">
    <w:abstractNumId w:val="11"/>
  </w:num>
  <w:num w:numId="2">
    <w:abstractNumId w:val="10"/>
  </w:num>
  <w:num w:numId="3">
    <w:abstractNumId w:val="6"/>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2"/>
  </w:num>
  <w:num w:numId="8">
    <w:abstractNumId w:val="9"/>
  </w:num>
  <w:num w:numId="9">
    <w:abstractNumId w:val="0"/>
  </w:num>
  <w:num w:numId="10">
    <w:abstractNumId w:val="1"/>
  </w:num>
  <w:num w:numId="11">
    <w:abstractNumId w:val="8"/>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C0"/>
    <w:rsid w:val="00023D26"/>
    <w:rsid w:val="000667DF"/>
    <w:rsid w:val="000864F7"/>
    <w:rsid w:val="00122BD9"/>
    <w:rsid w:val="00130DF5"/>
    <w:rsid w:val="00187F37"/>
    <w:rsid w:val="001A0EFB"/>
    <w:rsid w:val="001B324B"/>
    <w:rsid w:val="002208AD"/>
    <w:rsid w:val="003A741C"/>
    <w:rsid w:val="004667AA"/>
    <w:rsid w:val="004E3728"/>
    <w:rsid w:val="00633177"/>
    <w:rsid w:val="00662247"/>
    <w:rsid w:val="007B198E"/>
    <w:rsid w:val="00814E63"/>
    <w:rsid w:val="00856D8D"/>
    <w:rsid w:val="008C55C0"/>
    <w:rsid w:val="009F1F60"/>
    <w:rsid w:val="00A56077"/>
    <w:rsid w:val="00B70D1C"/>
    <w:rsid w:val="00BC7C80"/>
    <w:rsid w:val="00C15010"/>
    <w:rsid w:val="00D23017"/>
    <w:rsid w:val="00E35A23"/>
    <w:rsid w:val="00ED49E3"/>
    <w:rsid w:val="00EE6684"/>
    <w:rsid w:val="00F03265"/>
    <w:rsid w:val="00F402F5"/>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01F9A-D562-4950-8A6B-CBDF44E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C0"/>
    <w:pPr>
      <w:ind w:left="720"/>
      <w:contextualSpacing/>
    </w:pPr>
  </w:style>
  <w:style w:type="paragraph" w:customStyle="1" w:styleId="1">
    <w:name w:val="Абзац списка1"/>
    <w:basedOn w:val="a"/>
    <w:qFormat/>
    <w:rsid w:val="001A0EFB"/>
    <w:pPr>
      <w:tabs>
        <w:tab w:val="left" w:pos="12"/>
      </w:tabs>
      <w:suppressAutoHyphens/>
      <w:ind w:left="708"/>
    </w:pPr>
    <w:rPr>
      <w:rFonts w:ascii="Calibri" w:eastAsia="Calibri" w:hAnsi="Calibri" w:cs="Arial"/>
      <w:color w:val="00000A"/>
      <w:kern w:val="1"/>
      <w:sz w:val="20"/>
      <w:szCs w:val="20"/>
      <w:lang w:val="uk-UA" w:eastAsia="uk-UA"/>
    </w:rPr>
  </w:style>
  <w:style w:type="paragraph" w:styleId="a4">
    <w:name w:val="Normal (Web)"/>
    <w:basedOn w:val="a"/>
    <w:uiPriority w:val="99"/>
    <w:unhideWhenUsed/>
    <w:rsid w:val="00856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56D8D"/>
    <w:rPr>
      <w:i/>
      <w:iCs/>
    </w:rPr>
  </w:style>
  <w:style w:type="table" w:styleId="a6">
    <w:name w:val="Table Grid"/>
    <w:basedOn w:val="a1"/>
    <w:uiPriority w:val="39"/>
    <w:rsid w:val="00EE6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4538</Words>
  <Characters>25872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Wantala Wantala</cp:lastModifiedBy>
  <cp:revision>6</cp:revision>
  <dcterms:created xsi:type="dcterms:W3CDTF">2020-01-13T07:03:00Z</dcterms:created>
  <dcterms:modified xsi:type="dcterms:W3CDTF">2020-01-13T07:15:00Z</dcterms:modified>
</cp:coreProperties>
</file>